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0"/>
          <w:szCs w:val="20"/>
        </w:rPr>
      </w:pPr>
      <w:r w:rsidDel="00000000" w:rsidR="00000000" w:rsidRPr="00000000">
        <w:rPr>
          <w:b w:val="1"/>
          <w:sz w:val="20"/>
          <w:szCs w:val="20"/>
          <w:rtl w:val="0"/>
        </w:rPr>
        <w:t xml:space="preserve">SYLLABUS</w:t>
      </w:r>
    </w:p>
    <w:p w:rsidR="00000000" w:rsidDel="00000000" w:rsidP="00000000" w:rsidRDefault="00000000" w:rsidRPr="00000000" w14:paraId="00000002">
      <w:pPr>
        <w:jc w:val="center"/>
        <w:rPr>
          <w:b w:val="1"/>
          <w:sz w:val="20"/>
          <w:szCs w:val="20"/>
        </w:rPr>
      </w:pPr>
      <w:r w:rsidDel="00000000" w:rsidR="00000000" w:rsidRPr="00000000">
        <w:rPr>
          <w:b w:val="1"/>
          <w:sz w:val="20"/>
          <w:szCs w:val="20"/>
          <w:rtl w:val="0"/>
        </w:rPr>
        <w:t xml:space="preserve">Fall semester 2025 – 2026  academic year</w:t>
      </w:r>
    </w:p>
    <w:p w:rsidR="00000000" w:rsidDel="00000000" w:rsidP="00000000" w:rsidRDefault="00000000" w:rsidRPr="00000000" w14:paraId="00000003">
      <w:pPr>
        <w:jc w:val="center"/>
        <w:rPr>
          <w:b w:val="1"/>
          <w:sz w:val="20"/>
          <w:szCs w:val="20"/>
        </w:rPr>
      </w:pPr>
      <w:r w:rsidDel="00000000" w:rsidR="00000000" w:rsidRPr="00000000">
        <w:rPr>
          <w:b w:val="1"/>
          <w:sz w:val="20"/>
          <w:szCs w:val="20"/>
          <w:rtl w:val="0"/>
        </w:rPr>
        <w:t xml:space="preserve">Educational program "Foreign languages: two foreign languages"</w:t>
      </w:r>
    </w:p>
    <w:p w:rsidR="00000000" w:rsidDel="00000000" w:rsidP="00000000" w:rsidRDefault="00000000" w:rsidRPr="00000000" w14:paraId="00000004">
      <w:pPr>
        <w:rPr>
          <w:sz w:val="20"/>
          <w:szCs w:val="20"/>
        </w:rPr>
      </w:pPr>
      <w:r w:rsidDel="00000000" w:rsidR="00000000" w:rsidRPr="00000000">
        <w:rPr>
          <w:rtl w:val="0"/>
        </w:rPr>
      </w:r>
    </w:p>
    <w:tbl>
      <w:tblPr>
        <w:tblStyle w:val="Table1"/>
        <w:tblpPr w:leftFromText="180" w:rightFromText="180" w:topFromText="180" w:bottomFromText="180" w:vertAnchor="text" w:horzAnchor="text" w:tblpX="-1010.9999999999997" w:tblpY="0"/>
        <w:tblW w:w="10485.0" w:type="dxa"/>
        <w:jc w:val="left"/>
        <w:tblInd w:w="-114.0" w:type="dxa"/>
        <w:tblLayout w:type="fixed"/>
        <w:tblLook w:val="0000"/>
      </w:tblPr>
      <w:tblGrid>
        <w:gridCol w:w="1695"/>
        <w:gridCol w:w="1290"/>
        <w:gridCol w:w="975"/>
        <w:gridCol w:w="990"/>
        <w:gridCol w:w="1140"/>
        <w:gridCol w:w="990"/>
        <w:gridCol w:w="1140"/>
        <w:gridCol w:w="2265"/>
        <w:tblGridChange w:id="0">
          <w:tblGrid>
            <w:gridCol w:w="1695"/>
            <w:gridCol w:w="1290"/>
            <w:gridCol w:w="975"/>
            <w:gridCol w:w="990"/>
            <w:gridCol w:w="1140"/>
            <w:gridCol w:w="990"/>
            <w:gridCol w:w="1140"/>
            <w:gridCol w:w="2265"/>
          </w:tblGrid>
        </w:tblGridChange>
      </w:tblGrid>
      <w:tr>
        <w:trPr>
          <w:cantSplit w:val="0"/>
          <w:trHeight w:val="265" w:hRule="atLeast"/>
          <w:tblHeader w:val="0"/>
        </w:trPr>
        <w:tc>
          <w:tcPr>
            <w:vMerge w:val="restart"/>
            <w:tcBorders>
              <w:top w:color="000000" w:space="0" w:sz="4" w:val="single"/>
              <w:left w:color="000000" w:space="0" w:sz="4" w:val="single"/>
              <w:bottom w:color="000000" w:space="0" w:sz="4" w:val="single"/>
              <w:right w:color="000000" w:space="0" w:sz="4" w:val="single"/>
            </w:tcBorders>
            <w:shd w:fill="dbe5f1" w:val="clear"/>
            <w:tcMar>
              <w:left w:w="114.0" w:type="dxa"/>
              <w:right w:w="114.0" w:type="dxa"/>
            </w:tcMar>
          </w:tcPr>
          <w:p w:rsidR="00000000" w:rsidDel="00000000" w:rsidP="00000000" w:rsidRDefault="00000000" w:rsidRPr="00000000" w14:paraId="00000005">
            <w:pPr>
              <w:rPr>
                <w:b w:val="1"/>
                <w:sz w:val="20"/>
                <w:szCs w:val="20"/>
                <w:shd w:fill="dbe5f1" w:val="clear"/>
              </w:rPr>
            </w:pPr>
            <w:r w:rsidDel="00000000" w:rsidR="00000000" w:rsidRPr="00000000">
              <w:rPr>
                <w:b w:val="1"/>
                <w:sz w:val="20"/>
                <w:szCs w:val="20"/>
                <w:shd w:fill="dbe5f1" w:val="clear"/>
                <w:rtl w:val="0"/>
              </w:rPr>
              <w:t xml:space="preserve">ID </w:t>
            </w:r>
          </w:p>
          <w:p w:rsidR="00000000" w:rsidDel="00000000" w:rsidP="00000000" w:rsidRDefault="00000000" w:rsidRPr="00000000" w14:paraId="00000006">
            <w:pPr>
              <w:rPr>
                <w:b w:val="1"/>
                <w:sz w:val="20"/>
                <w:szCs w:val="20"/>
                <w:shd w:fill="dbe5f1" w:val="clear"/>
              </w:rPr>
            </w:pPr>
            <w:r w:rsidDel="00000000" w:rsidR="00000000" w:rsidRPr="00000000">
              <w:rPr>
                <w:b w:val="1"/>
                <w:sz w:val="20"/>
                <w:szCs w:val="20"/>
                <w:shd w:fill="dbe5f1" w:val="clear"/>
                <w:rtl w:val="0"/>
              </w:rPr>
              <w:t xml:space="preserve">and name </w:t>
            </w:r>
          </w:p>
          <w:p w:rsidR="00000000" w:rsidDel="00000000" w:rsidP="00000000" w:rsidRDefault="00000000" w:rsidRPr="00000000" w14:paraId="00000007">
            <w:pPr>
              <w:rPr>
                <w:sz w:val="20"/>
                <w:szCs w:val="20"/>
              </w:rPr>
            </w:pPr>
            <w:r w:rsidDel="00000000" w:rsidR="00000000" w:rsidRPr="00000000">
              <w:rPr>
                <w:b w:val="1"/>
                <w:sz w:val="20"/>
                <w:szCs w:val="20"/>
                <w:rtl w:val="0"/>
              </w:rPr>
              <w:t xml:space="preserve">of course</w:t>
            </w: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shd w:fill="dbe5f1" w:val="clear"/>
            <w:tcMar>
              <w:left w:w="114.0" w:type="dxa"/>
              <w:right w:w="114.0" w:type="dxa"/>
            </w:tcMar>
          </w:tcPr>
          <w:p w:rsidR="00000000" w:rsidDel="00000000" w:rsidP="00000000" w:rsidRDefault="00000000" w:rsidRPr="00000000" w14:paraId="00000008">
            <w:pPr>
              <w:rPr>
                <w:b w:val="1"/>
                <w:sz w:val="20"/>
                <w:szCs w:val="20"/>
              </w:rPr>
            </w:pPr>
            <w:r w:rsidDel="00000000" w:rsidR="00000000" w:rsidRPr="00000000">
              <w:rPr>
                <w:b w:val="1"/>
                <w:sz w:val="20"/>
                <w:szCs w:val="20"/>
                <w:rtl w:val="0"/>
              </w:rPr>
              <w:t xml:space="preserve">Independent work </w:t>
            </w:r>
          </w:p>
          <w:p w:rsidR="00000000" w:rsidDel="00000000" w:rsidP="00000000" w:rsidRDefault="00000000" w:rsidRPr="00000000" w14:paraId="00000009">
            <w:pPr>
              <w:rPr>
                <w:b w:val="1"/>
                <w:sz w:val="20"/>
                <w:szCs w:val="20"/>
              </w:rPr>
            </w:pPr>
            <w:r w:rsidDel="00000000" w:rsidR="00000000" w:rsidRPr="00000000">
              <w:rPr>
                <w:b w:val="1"/>
                <w:sz w:val="20"/>
                <w:szCs w:val="20"/>
                <w:rtl w:val="0"/>
              </w:rPr>
              <w:t xml:space="preserve">of the student</w:t>
            </w:r>
          </w:p>
          <w:p w:rsidR="00000000" w:rsidDel="00000000" w:rsidP="00000000" w:rsidRDefault="00000000" w:rsidRPr="00000000" w14:paraId="0000000A">
            <w:pPr>
              <w:rPr>
                <w:b w:val="1"/>
                <w:sz w:val="20"/>
                <w:szCs w:val="20"/>
              </w:rPr>
            </w:pPr>
            <w:r w:rsidDel="00000000" w:rsidR="00000000" w:rsidRPr="00000000">
              <w:rPr>
                <w:b w:val="1"/>
                <w:sz w:val="20"/>
                <w:szCs w:val="20"/>
                <w:rtl w:val="0"/>
              </w:rPr>
              <w:t xml:space="preserve">(IWS)</w:t>
            </w:r>
          </w:p>
          <w:p w:rsidR="00000000" w:rsidDel="00000000" w:rsidP="00000000" w:rsidRDefault="00000000" w:rsidRPr="00000000" w14:paraId="0000000B">
            <w:pPr>
              <w:rPr>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dbe5f1" w:val="clear"/>
            <w:tcMar>
              <w:left w:w="114.0" w:type="dxa"/>
              <w:right w:w="114.0" w:type="dxa"/>
            </w:tcMar>
          </w:tcPr>
          <w:p w:rsidR="00000000" w:rsidDel="00000000" w:rsidP="00000000" w:rsidRDefault="00000000" w:rsidRPr="00000000" w14:paraId="0000000D">
            <w:pPr>
              <w:rPr>
                <w:sz w:val="20"/>
                <w:szCs w:val="20"/>
              </w:rPr>
            </w:pPr>
            <w:r w:rsidDel="00000000" w:rsidR="00000000" w:rsidRPr="00000000">
              <w:rPr>
                <w:b w:val="1"/>
                <w:sz w:val="20"/>
                <w:szCs w:val="20"/>
                <w:rtl w:val="0"/>
              </w:rPr>
              <w:t xml:space="preserve">Number of credits</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dbe5f1" w:val="clear"/>
            <w:tcMar>
              <w:left w:w="114.0" w:type="dxa"/>
              <w:right w:w="114.0" w:type="dxa"/>
            </w:tcMar>
          </w:tcPr>
          <w:p w:rsidR="00000000" w:rsidDel="00000000" w:rsidP="00000000" w:rsidRDefault="00000000" w:rsidRPr="00000000" w14:paraId="00000010">
            <w:pPr>
              <w:rPr>
                <w:b w:val="1"/>
                <w:sz w:val="20"/>
                <w:szCs w:val="20"/>
              </w:rPr>
            </w:pPr>
            <w:r w:rsidDel="00000000" w:rsidR="00000000" w:rsidRPr="00000000">
              <w:rPr>
                <w:b w:val="1"/>
                <w:sz w:val="20"/>
                <w:szCs w:val="20"/>
                <w:rtl w:val="0"/>
              </w:rPr>
              <w:t xml:space="preserve">General</w:t>
            </w:r>
          </w:p>
          <w:p w:rsidR="00000000" w:rsidDel="00000000" w:rsidP="00000000" w:rsidRDefault="00000000" w:rsidRPr="00000000" w14:paraId="00000011">
            <w:pPr>
              <w:rPr>
                <w:b w:val="1"/>
                <w:sz w:val="20"/>
                <w:szCs w:val="20"/>
              </w:rPr>
            </w:pPr>
            <w:r w:rsidDel="00000000" w:rsidR="00000000" w:rsidRPr="00000000">
              <w:rPr>
                <w:b w:val="1"/>
                <w:sz w:val="20"/>
                <w:szCs w:val="20"/>
                <w:rtl w:val="0"/>
              </w:rPr>
              <w:t xml:space="preserve">number </w:t>
            </w:r>
          </w:p>
          <w:p w:rsidR="00000000" w:rsidDel="00000000" w:rsidP="00000000" w:rsidRDefault="00000000" w:rsidRPr="00000000" w14:paraId="00000012">
            <w:pPr>
              <w:rPr>
                <w:sz w:val="20"/>
                <w:szCs w:val="20"/>
              </w:rPr>
            </w:pPr>
            <w:r w:rsidDel="00000000" w:rsidR="00000000" w:rsidRPr="00000000">
              <w:rPr>
                <w:b w:val="1"/>
                <w:sz w:val="20"/>
                <w:szCs w:val="20"/>
                <w:rtl w:val="0"/>
              </w:rPr>
              <w:t xml:space="preserve">of credits</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dbe5f1" w:val="clear"/>
            <w:tcMar>
              <w:left w:w="114.0" w:type="dxa"/>
              <w:right w:w="114.0" w:type="dxa"/>
            </w:tcMar>
          </w:tcPr>
          <w:p w:rsidR="00000000" w:rsidDel="00000000" w:rsidP="00000000" w:rsidRDefault="00000000" w:rsidRPr="00000000" w14:paraId="00000013">
            <w:pPr>
              <w:rPr>
                <w:b w:val="1"/>
                <w:sz w:val="20"/>
                <w:szCs w:val="20"/>
              </w:rPr>
            </w:pPr>
            <w:r w:rsidDel="00000000" w:rsidR="00000000" w:rsidRPr="00000000">
              <w:rPr>
                <w:b w:val="1"/>
                <w:sz w:val="20"/>
                <w:szCs w:val="20"/>
                <w:rtl w:val="0"/>
              </w:rPr>
              <w:t xml:space="preserve">Independent work </w:t>
            </w:r>
          </w:p>
          <w:p w:rsidR="00000000" w:rsidDel="00000000" w:rsidP="00000000" w:rsidRDefault="00000000" w:rsidRPr="00000000" w14:paraId="00000014">
            <w:pPr>
              <w:rPr>
                <w:b w:val="1"/>
                <w:sz w:val="20"/>
                <w:szCs w:val="20"/>
              </w:rPr>
            </w:pPr>
            <w:r w:rsidDel="00000000" w:rsidR="00000000" w:rsidRPr="00000000">
              <w:rPr>
                <w:b w:val="1"/>
                <w:sz w:val="20"/>
                <w:szCs w:val="20"/>
                <w:rtl w:val="0"/>
              </w:rPr>
              <w:t xml:space="preserve">of the student</w:t>
            </w:r>
          </w:p>
          <w:p w:rsidR="00000000" w:rsidDel="00000000" w:rsidP="00000000" w:rsidRDefault="00000000" w:rsidRPr="00000000" w14:paraId="00000015">
            <w:pPr>
              <w:rPr>
                <w:b w:val="1"/>
                <w:sz w:val="20"/>
                <w:szCs w:val="20"/>
              </w:rPr>
            </w:pPr>
            <w:r w:rsidDel="00000000" w:rsidR="00000000" w:rsidRPr="00000000">
              <w:rPr>
                <w:b w:val="1"/>
                <w:sz w:val="20"/>
                <w:szCs w:val="20"/>
                <w:rtl w:val="0"/>
              </w:rPr>
              <w:t xml:space="preserve">under the guidance </w:t>
            </w:r>
          </w:p>
          <w:p w:rsidR="00000000" w:rsidDel="00000000" w:rsidP="00000000" w:rsidRDefault="00000000" w:rsidRPr="00000000" w14:paraId="00000016">
            <w:pPr>
              <w:rPr>
                <w:i w:val="1"/>
                <w:sz w:val="20"/>
                <w:szCs w:val="20"/>
              </w:rPr>
            </w:pPr>
            <w:r w:rsidDel="00000000" w:rsidR="00000000" w:rsidRPr="00000000">
              <w:rPr>
                <w:b w:val="1"/>
                <w:sz w:val="20"/>
                <w:szCs w:val="20"/>
                <w:rtl w:val="0"/>
              </w:rPr>
              <w:t xml:space="preserve">of a teacher (IWST)</w:t>
            </w:r>
            <w:r w:rsidDel="00000000" w:rsidR="00000000" w:rsidRPr="00000000">
              <w:rPr>
                <w:i w:val="1"/>
                <w:sz w:val="20"/>
                <w:szCs w:val="20"/>
                <w:rtl w:val="0"/>
              </w:rPr>
              <w:t xml:space="preserve"> </w:t>
            </w:r>
          </w:p>
          <w:p w:rsidR="00000000" w:rsidDel="00000000" w:rsidP="00000000" w:rsidRDefault="00000000" w:rsidRPr="00000000" w14:paraId="00000017">
            <w:pPr>
              <w:rPr>
                <w:sz w:val="20"/>
                <w:szCs w:val="20"/>
              </w:rPr>
            </w:pPr>
            <w:r w:rsidDel="00000000" w:rsidR="00000000" w:rsidRPr="00000000">
              <w:rPr>
                <w:rtl w:val="0"/>
              </w:rPr>
            </w:r>
          </w:p>
        </w:tc>
      </w:tr>
      <w:tr>
        <w:trPr>
          <w:cantSplit w:val="0"/>
          <w:trHeight w:val="883" w:hRule="atLeast"/>
          <w:tblHeader w:val="0"/>
        </w:trPr>
        <w:tc>
          <w:tcPr>
            <w:vMerge w:val="continue"/>
            <w:tcBorders>
              <w:top w:color="000000" w:space="0" w:sz="4" w:val="single"/>
              <w:left w:color="000000" w:space="0" w:sz="4" w:val="single"/>
              <w:bottom w:color="000000" w:space="0" w:sz="4" w:val="single"/>
              <w:right w:color="000000" w:space="0" w:sz="4" w:val="single"/>
            </w:tcBorders>
            <w:shd w:fill="dbe5f1" w:val="clear"/>
            <w:tcMar>
              <w:left w:w="114.0" w:type="dxa"/>
              <w:right w:w="114.0" w:type="dxa"/>
            </w:tcMar>
          </w:tcPr>
          <w:p w:rsidR="00000000" w:rsidDel="00000000" w:rsidP="00000000" w:rsidRDefault="00000000" w:rsidRPr="00000000" w14:paraId="00000018">
            <w:pPr>
              <w:widowControl w:val="0"/>
              <w:spacing w:line="276" w:lineRule="auto"/>
              <w:rPr>
                <w:sz w:val="20"/>
                <w:szCs w:val="20"/>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dbe5f1" w:val="clear"/>
            <w:tcMar>
              <w:left w:w="114.0" w:type="dxa"/>
              <w:right w:w="114.0" w:type="dxa"/>
            </w:tcMar>
          </w:tcPr>
          <w:p w:rsidR="00000000" w:rsidDel="00000000" w:rsidP="00000000" w:rsidRDefault="00000000" w:rsidRPr="00000000" w14:paraId="00000019">
            <w:pPr>
              <w:widowControl w:val="0"/>
              <w:spacing w:line="276"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e5f1" w:val="clear"/>
            <w:tcMar>
              <w:left w:w="114.0" w:type="dxa"/>
              <w:right w:w="114.0" w:type="dxa"/>
            </w:tcMar>
          </w:tcPr>
          <w:p w:rsidR="00000000" w:rsidDel="00000000" w:rsidP="00000000" w:rsidRDefault="00000000" w:rsidRPr="00000000" w14:paraId="0000001B">
            <w:pPr>
              <w:jc w:val="center"/>
              <w:rPr>
                <w:sz w:val="20"/>
                <w:szCs w:val="20"/>
              </w:rPr>
            </w:pPr>
            <w:r w:rsidDel="00000000" w:rsidR="00000000" w:rsidRPr="00000000">
              <w:rPr>
                <w:b w:val="1"/>
                <w:sz w:val="20"/>
                <w:szCs w:val="20"/>
                <w:rtl w:val="0"/>
              </w:rPr>
              <w:t xml:space="preserve">Lectures (L)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e5f1" w:val="clear"/>
            <w:tcMar>
              <w:left w:w="114.0" w:type="dxa"/>
              <w:right w:w="114.0" w:type="dxa"/>
            </w:tcMar>
          </w:tcPr>
          <w:p w:rsidR="00000000" w:rsidDel="00000000" w:rsidP="00000000" w:rsidRDefault="00000000" w:rsidRPr="00000000" w14:paraId="0000001C">
            <w:pPr>
              <w:jc w:val="center"/>
              <w:rPr>
                <w:sz w:val="20"/>
                <w:szCs w:val="20"/>
              </w:rPr>
            </w:pPr>
            <w:r w:rsidDel="00000000" w:rsidR="00000000" w:rsidRPr="00000000">
              <w:rPr>
                <w:b w:val="1"/>
                <w:sz w:val="20"/>
                <w:szCs w:val="20"/>
                <w:rtl w:val="0"/>
              </w:rPr>
              <w:t xml:space="preserve">Practical classes (PC)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e5f1" w:val="clear"/>
            <w:tcMar>
              <w:left w:w="114.0" w:type="dxa"/>
              <w:right w:w="114.0" w:type="dxa"/>
            </w:tcMar>
          </w:tcPr>
          <w:p w:rsidR="00000000" w:rsidDel="00000000" w:rsidP="00000000" w:rsidRDefault="00000000" w:rsidRPr="00000000" w14:paraId="0000001D">
            <w:pPr>
              <w:jc w:val="center"/>
              <w:rPr>
                <w:sz w:val="20"/>
                <w:szCs w:val="20"/>
              </w:rPr>
            </w:pPr>
            <w:r w:rsidDel="00000000" w:rsidR="00000000" w:rsidRPr="00000000">
              <w:rPr>
                <w:b w:val="1"/>
                <w:sz w:val="20"/>
                <w:szCs w:val="20"/>
                <w:rtl w:val="0"/>
              </w:rPr>
              <w:t xml:space="preserve">Lab. classes (LC)</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dbe5f1" w:val="clear"/>
            <w:tcMar>
              <w:left w:w="114.0" w:type="dxa"/>
              <w:right w:w="114.0" w:type="dxa"/>
            </w:tcMar>
          </w:tcPr>
          <w:p w:rsidR="00000000" w:rsidDel="00000000" w:rsidP="00000000" w:rsidRDefault="00000000" w:rsidRPr="00000000" w14:paraId="0000001E">
            <w:pPr>
              <w:widowControl w:val="0"/>
              <w:spacing w:line="276" w:lineRule="auto"/>
              <w:rPr>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dbe5f1" w:val="clear"/>
            <w:tcMar>
              <w:left w:w="114.0" w:type="dxa"/>
              <w:right w:w="114.0" w:type="dxa"/>
            </w:tcMar>
          </w:tcPr>
          <w:p w:rsidR="00000000" w:rsidDel="00000000" w:rsidP="00000000" w:rsidRDefault="00000000" w:rsidRPr="00000000" w14:paraId="0000001F">
            <w:pPr>
              <w:widowControl w:val="0"/>
              <w:spacing w:line="276" w:lineRule="auto"/>
              <w:rPr>
                <w:sz w:val="20"/>
                <w:szCs w:val="20"/>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20">
            <w:pPr>
              <w:rPr>
                <w:sz w:val="20"/>
                <w:szCs w:val="20"/>
              </w:rPr>
            </w:pPr>
            <w:r w:rsidDel="00000000" w:rsidR="00000000" w:rsidRPr="00000000">
              <w:rPr>
                <w:sz w:val="20"/>
                <w:szCs w:val="20"/>
                <w:rtl w:val="0"/>
              </w:rPr>
              <w:t xml:space="preserve">Foreign language</w:t>
            </w:r>
          </w:p>
        </w:tc>
        <w:tc>
          <w:tcPr>
            <w:gridSpan w:val="2"/>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21">
            <w:pPr>
              <w:jc w:val="center"/>
              <w:rPr>
                <w:sz w:val="20"/>
                <w:szCs w:val="20"/>
              </w:rPr>
            </w:pPr>
            <w:r w:rsidDel="00000000" w:rsidR="00000000" w:rsidRPr="00000000">
              <w:rPr>
                <w:sz w:val="20"/>
                <w:szCs w:val="20"/>
                <w:highlight w:val="whit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23">
            <w:pPr>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24">
            <w:pPr>
              <w:jc w:val="center"/>
              <w:rPr>
                <w:sz w:val="20"/>
                <w:szCs w:val="20"/>
              </w:rPr>
            </w:pPr>
            <w:r w:rsidDel="00000000" w:rsidR="00000000" w:rsidRPr="00000000">
              <w:rPr>
                <w:sz w:val="20"/>
                <w:szCs w:val="20"/>
                <w:rtl w:val="0"/>
              </w:rPr>
              <w:t xml:space="preserve">45</w:t>
            </w:r>
          </w:p>
        </w:tc>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25">
            <w:pPr>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26">
            <w:pPr>
              <w:jc w:val="center"/>
              <w:rPr>
                <w:sz w:val="20"/>
                <w:szCs w:val="20"/>
              </w:rPr>
            </w:pPr>
            <w:r w:rsidDel="00000000" w:rsidR="00000000" w:rsidRPr="00000000">
              <w:rPr>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27">
            <w:pPr>
              <w:rPr>
                <w:sz w:val="20"/>
                <w:szCs w:val="20"/>
              </w:rPr>
            </w:pPr>
            <w:r w:rsidDel="00000000" w:rsidR="00000000" w:rsidRPr="00000000">
              <w:rPr>
                <w:sz w:val="20"/>
                <w:szCs w:val="20"/>
                <w:rtl w:val="0"/>
              </w:rPr>
              <w:t xml:space="preserve">6</w:t>
            </w:r>
          </w:p>
        </w:tc>
      </w:tr>
      <w:tr>
        <w:trPr>
          <w:cantSplit w:val="0"/>
          <w:trHeight w:val="225" w:hRule="atLeast"/>
          <w:tblHeader w:val="0"/>
        </w:trPr>
        <w:tc>
          <w:tcPr>
            <w:gridSpan w:val="8"/>
            <w:tcBorders>
              <w:top w:color="000000" w:space="0" w:sz="4" w:val="single"/>
              <w:left w:color="000000" w:space="0" w:sz="4" w:val="single"/>
              <w:bottom w:color="000000" w:space="0" w:sz="4" w:val="single"/>
              <w:right w:color="000000" w:space="0" w:sz="4" w:val="single"/>
            </w:tcBorders>
            <w:shd w:fill="dbe5f1" w:val="clear"/>
            <w:tcMar>
              <w:left w:w="114.0" w:type="dxa"/>
              <w:right w:w="114.0" w:type="dxa"/>
            </w:tcMar>
          </w:tcPr>
          <w:p w:rsidR="00000000" w:rsidDel="00000000" w:rsidP="00000000" w:rsidRDefault="00000000" w:rsidRPr="00000000" w14:paraId="00000028">
            <w:pPr>
              <w:jc w:val="center"/>
              <w:rPr>
                <w:sz w:val="20"/>
                <w:szCs w:val="20"/>
              </w:rPr>
            </w:pPr>
            <w:r w:rsidDel="00000000" w:rsidR="00000000" w:rsidRPr="00000000">
              <w:rPr>
                <w:b w:val="1"/>
                <w:sz w:val="20"/>
                <w:szCs w:val="20"/>
                <w:rtl w:val="0"/>
              </w:rPr>
              <w:t xml:space="preserve">ACADEMIC INFORMATION ABOUT THE COURSE</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30">
            <w:pPr>
              <w:rPr>
                <w:sz w:val="20"/>
                <w:szCs w:val="20"/>
              </w:rPr>
            </w:pPr>
            <w:r w:rsidDel="00000000" w:rsidR="00000000" w:rsidRPr="00000000">
              <w:rPr>
                <w:b w:val="1"/>
                <w:sz w:val="20"/>
                <w:szCs w:val="20"/>
                <w:rtl w:val="0"/>
              </w:rPr>
              <w:t xml:space="preserve">Learning Format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31">
            <w:pPr>
              <w:rPr>
                <w:b w:val="1"/>
                <w:sz w:val="20"/>
                <w:szCs w:val="20"/>
              </w:rPr>
            </w:pPr>
            <w:r w:rsidDel="00000000" w:rsidR="00000000" w:rsidRPr="00000000">
              <w:rPr>
                <w:b w:val="1"/>
                <w:sz w:val="20"/>
                <w:szCs w:val="20"/>
                <w:rtl w:val="0"/>
              </w:rPr>
              <w:t xml:space="preserve">Cycle,</w:t>
            </w:r>
          </w:p>
          <w:p w:rsidR="00000000" w:rsidDel="00000000" w:rsidP="00000000" w:rsidRDefault="00000000" w:rsidRPr="00000000" w14:paraId="00000032">
            <w:pPr>
              <w:rPr>
                <w:sz w:val="20"/>
                <w:szCs w:val="20"/>
              </w:rPr>
            </w:pPr>
            <w:r w:rsidDel="00000000" w:rsidR="00000000" w:rsidRPr="00000000">
              <w:rPr>
                <w:b w:val="1"/>
                <w:sz w:val="20"/>
                <w:szCs w:val="20"/>
                <w:rtl w:val="0"/>
              </w:rPr>
              <w:t xml:space="preserve">component</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33">
            <w:pPr>
              <w:rPr>
                <w:b w:val="1"/>
                <w:sz w:val="20"/>
                <w:szCs w:val="20"/>
              </w:rPr>
            </w:pPr>
            <w:r w:rsidDel="00000000" w:rsidR="00000000" w:rsidRPr="00000000">
              <w:rPr>
                <w:b w:val="1"/>
                <w:sz w:val="20"/>
                <w:szCs w:val="20"/>
                <w:rtl w:val="0"/>
              </w:rPr>
              <w:t xml:space="preserve">Lecture </w:t>
            </w:r>
          </w:p>
          <w:p w:rsidR="00000000" w:rsidDel="00000000" w:rsidP="00000000" w:rsidRDefault="00000000" w:rsidRPr="00000000" w14:paraId="00000034">
            <w:pPr>
              <w:rPr>
                <w:sz w:val="20"/>
                <w:szCs w:val="20"/>
              </w:rPr>
            </w:pPr>
            <w:r w:rsidDel="00000000" w:rsidR="00000000" w:rsidRPr="00000000">
              <w:rPr>
                <w:b w:val="1"/>
                <w:sz w:val="20"/>
                <w:szCs w:val="20"/>
                <w:rtl w:val="0"/>
              </w:rPr>
              <w:t xml:space="preserve">types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36">
            <w:pPr>
              <w:rPr>
                <w:b w:val="1"/>
                <w:sz w:val="20"/>
                <w:szCs w:val="20"/>
              </w:rPr>
            </w:pPr>
            <w:r w:rsidDel="00000000" w:rsidR="00000000" w:rsidRPr="00000000">
              <w:rPr>
                <w:b w:val="1"/>
                <w:sz w:val="20"/>
                <w:szCs w:val="20"/>
                <w:rtl w:val="0"/>
              </w:rPr>
              <w:t xml:space="preserve">Types </w:t>
            </w:r>
          </w:p>
          <w:p w:rsidR="00000000" w:rsidDel="00000000" w:rsidP="00000000" w:rsidRDefault="00000000" w:rsidRPr="00000000" w14:paraId="00000037">
            <w:pPr>
              <w:rPr>
                <w:sz w:val="20"/>
                <w:szCs w:val="20"/>
              </w:rPr>
            </w:pPr>
            <w:r w:rsidDel="00000000" w:rsidR="00000000" w:rsidRPr="00000000">
              <w:rPr>
                <w:b w:val="1"/>
                <w:sz w:val="20"/>
                <w:szCs w:val="20"/>
                <w:rtl w:val="0"/>
              </w:rPr>
              <w:t xml:space="preserve">of practical classes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39">
            <w:pPr>
              <w:rPr>
                <w:sz w:val="20"/>
                <w:szCs w:val="20"/>
              </w:rPr>
            </w:pPr>
            <w:r w:rsidDel="00000000" w:rsidR="00000000" w:rsidRPr="00000000">
              <w:rPr>
                <w:b w:val="1"/>
                <w:sz w:val="20"/>
                <w:szCs w:val="20"/>
                <w:rtl w:val="0"/>
              </w:rPr>
              <w:t xml:space="preserve">Form and platform final control</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3B">
            <w:pPr>
              <w:rPr>
                <w:sz w:val="20"/>
                <w:szCs w:val="20"/>
              </w:rPr>
            </w:pPr>
            <w:r w:rsidDel="00000000" w:rsidR="00000000" w:rsidRPr="00000000">
              <w:rPr>
                <w:i w:val="1"/>
                <w:sz w:val="20"/>
                <w:szCs w:val="20"/>
                <w:rtl w:val="0"/>
              </w:rPr>
              <w:t xml:space="preserve">Offline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3C">
            <w:pPr>
              <w:rPr>
                <w:sz w:val="20"/>
                <w:szCs w:val="20"/>
              </w:rPr>
            </w:pPr>
            <w:r w:rsidDel="00000000" w:rsidR="00000000" w:rsidRPr="00000000">
              <w:rPr>
                <w:sz w:val="20"/>
                <w:szCs w:val="20"/>
                <w:rtl w:val="0"/>
              </w:rPr>
              <w:t xml:space="preserve">GED. Obligatory component. M-2: Instrumental module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3D">
            <w:pPr>
              <w:jc w:val="center"/>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3F">
            <w:pPr>
              <w:jc w:val="center"/>
              <w:rPr>
                <w:rFonts w:ascii="Calibri" w:cs="Calibri" w:eastAsia="Calibri" w:hAnsi="Calibri"/>
                <w:sz w:val="22"/>
                <w:szCs w:val="22"/>
              </w:rPr>
            </w:pP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41">
            <w:pPr>
              <w:rPr>
                <w:sz w:val="20"/>
                <w:szCs w:val="20"/>
              </w:rPr>
            </w:pPr>
            <w:r w:rsidDel="00000000" w:rsidR="00000000" w:rsidRPr="00000000">
              <w:rPr>
                <w:sz w:val="20"/>
                <w:szCs w:val="20"/>
                <w:rtl w:val="0"/>
              </w:rPr>
              <w:t xml:space="preserve">Offline written form</w:t>
            </w:r>
          </w:p>
        </w:tc>
      </w:tr>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43">
            <w:pPr>
              <w:rPr>
                <w:sz w:val="20"/>
                <w:szCs w:val="20"/>
              </w:rPr>
            </w:pPr>
            <w:r w:rsidDel="00000000" w:rsidR="00000000" w:rsidRPr="00000000">
              <w:rPr>
                <w:b w:val="1"/>
                <w:sz w:val="20"/>
                <w:szCs w:val="20"/>
                <w:rtl w:val="0"/>
              </w:rPr>
              <w:t xml:space="preserve">Lecturer - (s)</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44">
            <w:pPr>
              <w:jc w:val="both"/>
              <w:rPr>
                <w:sz w:val="20"/>
                <w:szCs w:val="20"/>
              </w:rPr>
            </w:pPr>
            <w:r w:rsidDel="00000000" w:rsidR="00000000" w:rsidRPr="00000000">
              <w:rPr>
                <w:sz w:val="20"/>
                <w:szCs w:val="20"/>
                <w:rtl w:val="0"/>
              </w:rPr>
              <w:t xml:space="preserve">Akzhigitova Arailym</w:t>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49">
            <w:pPr>
              <w:widowControl w:val="0"/>
              <w:spacing w:line="276" w:lineRule="auto"/>
              <w:rPr>
                <w:sz w:val="20"/>
                <w:szCs w:val="20"/>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4B">
            <w:pPr>
              <w:rPr>
                <w:sz w:val="20"/>
                <w:szCs w:val="20"/>
              </w:rPr>
            </w:pPr>
            <w:r w:rsidDel="00000000" w:rsidR="00000000" w:rsidRPr="00000000">
              <w:rPr>
                <w:b w:val="1"/>
                <w:sz w:val="20"/>
                <w:szCs w:val="20"/>
                <w:rtl w:val="0"/>
              </w:rPr>
              <w:t xml:space="preserve">e-mail :</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4C">
            <w:pPr>
              <w:jc w:val="both"/>
              <w:rPr>
                <w:sz w:val="20"/>
                <w:szCs w:val="20"/>
              </w:rPr>
            </w:pPr>
            <w:r w:rsidDel="00000000" w:rsidR="00000000" w:rsidRPr="00000000">
              <w:rPr>
                <w:sz w:val="20"/>
                <w:szCs w:val="20"/>
                <w:rtl w:val="0"/>
              </w:rPr>
              <w:t xml:space="preserve">arai.akzhigitova@mail.ru</w:t>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51">
            <w:pPr>
              <w:widowControl w:val="0"/>
              <w:spacing w:line="276" w:lineRule="auto"/>
              <w:rPr>
                <w:sz w:val="20"/>
                <w:szCs w:val="20"/>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53">
            <w:pPr>
              <w:rPr>
                <w:sz w:val="20"/>
                <w:szCs w:val="20"/>
              </w:rPr>
            </w:pPr>
            <w:r w:rsidDel="00000000" w:rsidR="00000000" w:rsidRPr="00000000">
              <w:rPr>
                <w:b w:val="1"/>
                <w:sz w:val="20"/>
                <w:szCs w:val="20"/>
                <w:rtl w:val="0"/>
              </w:rPr>
              <w:t xml:space="preserve">Phone :</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54">
            <w:pPr>
              <w:jc w:val="both"/>
              <w:rPr>
                <w:sz w:val="20"/>
                <w:szCs w:val="20"/>
              </w:rPr>
            </w:pPr>
            <w:r w:rsidDel="00000000" w:rsidR="00000000" w:rsidRPr="00000000">
              <w:rPr>
                <w:sz w:val="20"/>
                <w:szCs w:val="20"/>
                <w:rtl w:val="0"/>
              </w:rPr>
              <w:t xml:space="preserve">+7 777 590 97 09</w:t>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59">
            <w:pPr>
              <w:widowControl w:val="0"/>
              <w:spacing w:line="276" w:lineRule="auto"/>
              <w:rPr>
                <w:sz w:val="20"/>
                <w:szCs w:val="20"/>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5B">
            <w:pPr>
              <w:rPr>
                <w:sz w:val="20"/>
                <w:szCs w:val="20"/>
              </w:rPr>
            </w:pPr>
            <w:r w:rsidDel="00000000" w:rsidR="00000000" w:rsidRPr="00000000">
              <w:rPr>
                <w:b w:val="1"/>
                <w:sz w:val="20"/>
                <w:szCs w:val="20"/>
                <w:rtl w:val="0"/>
              </w:rPr>
              <w:t xml:space="preserve">Assistant - (s)</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5C">
            <w:pPr>
              <w:rPr>
                <w:rFonts w:ascii="Calibri" w:cs="Calibri" w:eastAsia="Calibri" w:hAnsi="Calibri"/>
                <w:sz w:val="22"/>
                <w:szCs w:val="22"/>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61">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63">
            <w:pPr>
              <w:rPr>
                <w:sz w:val="20"/>
                <w:szCs w:val="20"/>
              </w:rPr>
            </w:pPr>
            <w:r w:rsidDel="00000000" w:rsidR="00000000" w:rsidRPr="00000000">
              <w:rPr>
                <w:b w:val="1"/>
                <w:sz w:val="20"/>
                <w:szCs w:val="20"/>
                <w:rtl w:val="0"/>
              </w:rPr>
              <w:t xml:space="preserve">e-mail :</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64">
            <w:pPr>
              <w:rPr>
                <w:rFonts w:ascii="Calibri" w:cs="Calibri" w:eastAsia="Calibri" w:hAnsi="Calibri"/>
                <w:sz w:val="22"/>
                <w:szCs w:val="22"/>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69">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6B">
            <w:pPr>
              <w:rPr>
                <w:sz w:val="20"/>
                <w:szCs w:val="20"/>
              </w:rPr>
            </w:pPr>
            <w:r w:rsidDel="00000000" w:rsidR="00000000" w:rsidRPr="00000000">
              <w:rPr>
                <w:b w:val="1"/>
                <w:sz w:val="20"/>
                <w:szCs w:val="20"/>
                <w:rtl w:val="0"/>
              </w:rPr>
              <w:t xml:space="preserve">Phone :</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6C">
            <w:pPr>
              <w:rPr>
                <w:rFonts w:ascii="Calibri" w:cs="Calibri" w:eastAsia="Calibri" w:hAnsi="Calibri"/>
                <w:sz w:val="22"/>
                <w:szCs w:val="22"/>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71">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109" w:hRule="atLeast"/>
          <w:tblHeader w:val="0"/>
        </w:trPr>
        <w:tc>
          <w:tcPr>
            <w:gridSpan w:val="8"/>
            <w:tcBorders>
              <w:top w:color="000000" w:space="0" w:sz="4" w:val="single"/>
              <w:left w:color="000000" w:space="0" w:sz="4" w:val="single"/>
              <w:bottom w:color="000000" w:space="0" w:sz="4" w:val="single"/>
              <w:right w:color="000000" w:space="0" w:sz="4" w:val="single"/>
            </w:tcBorders>
            <w:shd w:fill="dbe5f1" w:val="clear"/>
            <w:tcMar>
              <w:left w:w="114.0" w:type="dxa"/>
              <w:right w:w="114.0" w:type="dxa"/>
            </w:tcMar>
          </w:tcPr>
          <w:p w:rsidR="00000000" w:rsidDel="00000000" w:rsidP="00000000" w:rsidRDefault="00000000" w:rsidRPr="00000000" w14:paraId="00000073">
            <w:pPr>
              <w:jc w:val="center"/>
              <w:rPr>
                <w:b w:val="1"/>
                <w:sz w:val="20"/>
                <w:szCs w:val="20"/>
              </w:rPr>
            </w:pPr>
            <w:r w:rsidDel="00000000" w:rsidR="00000000" w:rsidRPr="00000000">
              <w:rPr>
                <w:b w:val="1"/>
                <w:sz w:val="20"/>
                <w:szCs w:val="20"/>
                <w:rtl w:val="0"/>
              </w:rPr>
              <w:t xml:space="preserve">ACADEMIC COURSE PRESENTATION</w:t>
            </w:r>
          </w:p>
          <w:p w:rsidR="00000000" w:rsidDel="00000000" w:rsidP="00000000" w:rsidRDefault="00000000" w:rsidRPr="00000000" w14:paraId="00000074">
            <w:pPr>
              <w:rPr>
                <w:sz w:val="20"/>
                <w:szCs w:val="20"/>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7C">
            <w:pPr>
              <w:rPr>
                <w:b w:val="1"/>
                <w:sz w:val="20"/>
                <w:szCs w:val="20"/>
              </w:rPr>
            </w:pPr>
            <w:r w:rsidDel="00000000" w:rsidR="00000000" w:rsidRPr="00000000">
              <w:rPr>
                <w:b w:val="1"/>
                <w:sz w:val="20"/>
                <w:szCs w:val="20"/>
                <w:rtl w:val="0"/>
              </w:rPr>
              <w:t xml:space="preserve">Purpose</w:t>
            </w:r>
          </w:p>
          <w:p w:rsidR="00000000" w:rsidDel="00000000" w:rsidP="00000000" w:rsidRDefault="00000000" w:rsidRPr="00000000" w14:paraId="0000007D">
            <w:pPr>
              <w:rPr>
                <w:sz w:val="20"/>
                <w:szCs w:val="20"/>
              </w:rPr>
            </w:pPr>
            <w:r w:rsidDel="00000000" w:rsidR="00000000" w:rsidRPr="00000000">
              <w:rPr>
                <w:b w:val="1"/>
                <w:sz w:val="20"/>
                <w:szCs w:val="20"/>
                <w:rtl w:val="0"/>
              </w:rPr>
              <w:t xml:space="preserve">of the course</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7E">
            <w:pPr>
              <w:jc w:val="center"/>
              <w:rPr>
                <w:sz w:val="20"/>
                <w:szCs w:val="20"/>
              </w:rPr>
            </w:pPr>
            <w:r w:rsidDel="00000000" w:rsidR="00000000" w:rsidRPr="00000000">
              <w:rPr>
                <w:b w:val="1"/>
                <w:sz w:val="20"/>
                <w:szCs w:val="20"/>
                <w:rtl w:val="0"/>
              </w:rPr>
              <w:t xml:space="preserve">Expected Learning Outcomes (LO) *</w:t>
            </w:r>
            <w:r w:rsidDel="00000000" w:rsidR="00000000" w:rsidRPr="00000000">
              <w:rPr>
                <w:sz w:val="20"/>
                <w:szCs w:val="20"/>
                <w:rtl w:val="0"/>
              </w:rPr>
              <w:t xml:space="preserve"> </w:t>
            </w:r>
          </w:p>
          <w:p w:rsidR="00000000" w:rsidDel="00000000" w:rsidP="00000000" w:rsidRDefault="00000000" w:rsidRPr="00000000" w14:paraId="0000007F">
            <w:pPr>
              <w:jc w:val="center"/>
              <w:rPr>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84">
            <w:pPr>
              <w:jc w:val="center"/>
              <w:rPr>
                <w:b w:val="1"/>
                <w:sz w:val="20"/>
                <w:szCs w:val="20"/>
              </w:rPr>
            </w:pPr>
            <w:r w:rsidDel="00000000" w:rsidR="00000000" w:rsidRPr="00000000">
              <w:rPr>
                <w:b w:val="1"/>
                <w:sz w:val="20"/>
                <w:szCs w:val="20"/>
                <w:rtl w:val="0"/>
              </w:rPr>
              <w:t xml:space="preserve">Indicators of LO achievement (ID)</w:t>
            </w:r>
          </w:p>
          <w:p w:rsidR="00000000" w:rsidDel="00000000" w:rsidP="00000000" w:rsidRDefault="00000000" w:rsidRPr="00000000" w14:paraId="00000085">
            <w:pPr>
              <w:jc w:val="center"/>
              <w:rPr>
                <w:sz w:val="20"/>
                <w:szCs w:val="20"/>
              </w:rPr>
            </w:pPr>
            <w:r w:rsidDel="00000000" w:rsidR="00000000" w:rsidRPr="00000000">
              <w:rPr>
                <w:rtl w:val="0"/>
              </w:rPr>
            </w:r>
          </w:p>
        </w:tc>
      </w:tr>
      <w:tr>
        <w:trPr>
          <w:cantSplit w:val="0"/>
          <w:trHeight w:val="152"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87">
            <w:pPr>
              <w:jc w:val="both"/>
              <w:rPr>
                <w:sz w:val="20"/>
                <w:szCs w:val="20"/>
              </w:rPr>
            </w:pPr>
            <w:r w:rsidDel="00000000" w:rsidR="00000000" w:rsidRPr="00000000">
              <w:rPr>
                <w:sz w:val="20"/>
                <w:szCs w:val="20"/>
                <w:rtl w:val="0"/>
              </w:rPr>
              <w:t xml:space="preserve">The course is designed to develop students’ communicative competence in English through an integrated approach to the four skills: listening, speaking, reading, and writing. The course focuses on expanding vocabulary, mastering grammar structures, improving pronunciation, and enhancing students’ ability to use English effectively in academic, professional, and everyday contexts. Special attention is given to fluency and accuracy in oral and written communication.</w:t>
            </w:r>
          </w:p>
        </w:tc>
        <w:tc>
          <w:tcPr>
            <w:gridSpan w:val="5"/>
            <w:vMerge w:val="restart"/>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88">
            <w:pPr>
              <w:spacing w:after="100" w:before="100" w:lineRule="auto"/>
              <w:rPr>
                <w:sz w:val="20"/>
                <w:szCs w:val="20"/>
              </w:rPr>
            </w:pPr>
            <w:r w:rsidDel="00000000" w:rsidR="00000000" w:rsidRPr="00000000">
              <w:rPr>
                <w:sz w:val="20"/>
                <w:szCs w:val="20"/>
                <w:rtl w:val="0"/>
              </w:rPr>
              <w:t xml:space="preserve">1. to develop confidence and fluency in speaking English in various real-life contexts.</w:t>
            </w:r>
          </w:p>
          <w:p w:rsidR="00000000" w:rsidDel="00000000" w:rsidP="00000000" w:rsidRDefault="00000000" w:rsidRPr="00000000" w14:paraId="00000089">
            <w:pPr>
              <w:spacing w:after="100" w:before="100" w:lineRule="auto"/>
              <w:rPr>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8E">
            <w:pPr>
              <w:spacing w:after="100" w:before="100" w:lineRule="auto"/>
              <w:rPr>
                <w:sz w:val="20"/>
                <w:szCs w:val="20"/>
              </w:rPr>
            </w:pPr>
            <w:r w:rsidDel="00000000" w:rsidR="00000000" w:rsidRPr="00000000">
              <w:rPr>
                <w:sz w:val="20"/>
                <w:szCs w:val="20"/>
                <w:rtl w:val="0"/>
              </w:rPr>
              <w:t xml:space="preserve">1.1 Participate in discussions and debates with improved fluency and accuracy.</w:t>
            </w:r>
          </w:p>
        </w:tc>
      </w:tr>
      <w:tr>
        <w:trPr>
          <w:cantSplit w:val="0"/>
          <w:trHeight w:val="152"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90">
            <w:pPr>
              <w:widowControl w:val="0"/>
              <w:spacing w:line="276" w:lineRule="auto"/>
              <w:rPr>
                <w:sz w:val="20"/>
                <w:szCs w:val="20"/>
              </w:rPr>
            </w:pPr>
            <w:r w:rsidDel="00000000" w:rsidR="00000000" w:rsidRPr="00000000">
              <w:rPr>
                <w:rtl w:val="0"/>
              </w:rPr>
            </w:r>
          </w:p>
        </w:tc>
        <w:tc>
          <w:tcPr>
            <w:gridSpan w:val="5"/>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91">
            <w:pPr>
              <w:widowControl w:val="0"/>
              <w:spacing w:line="276" w:lineRule="auto"/>
              <w:rPr>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96">
            <w:pPr>
              <w:spacing w:after="100" w:before="100" w:lineRule="auto"/>
              <w:rPr>
                <w:sz w:val="20"/>
                <w:szCs w:val="20"/>
              </w:rPr>
            </w:pPr>
            <w:r w:rsidDel="00000000" w:rsidR="00000000" w:rsidRPr="00000000">
              <w:rPr>
                <w:sz w:val="20"/>
                <w:szCs w:val="20"/>
                <w:rtl w:val="0"/>
              </w:rPr>
              <w:t xml:space="preserve">1.2 Comprehend authentic listening materials, including lectures, podcasts, and news.</w:t>
            </w:r>
          </w:p>
        </w:tc>
      </w:tr>
      <w:tr>
        <w:trPr>
          <w:cantSplit w:val="0"/>
          <w:trHeight w:val="76"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98">
            <w:pPr>
              <w:widowControl w:val="0"/>
              <w:spacing w:line="276" w:lineRule="auto"/>
              <w:rPr>
                <w:sz w:val="20"/>
                <w:szCs w:val="20"/>
              </w:rPr>
            </w:pPr>
            <w:r w:rsidDel="00000000" w:rsidR="00000000" w:rsidRPr="00000000">
              <w:rPr>
                <w:rtl w:val="0"/>
              </w:rPr>
            </w:r>
          </w:p>
        </w:tc>
        <w:tc>
          <w:tcPr>
            <w:gridSpan w:val="5"/>
            <w:vMerge w:val="restart"/>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99">
            <w:pPr>
              <w:spacing w:after="100" w:before="100" w:lineRule="auto"/>
              <w:rPr>
                <w:sz w:val="20"/>
                <w:szCs w:val="20"/>
              </w:rPr>
            </w:pPr>
            <w:r w:rsidDel="00000000" w:rsidR="00000000" w:rsidRPr="00000000">
              <w:rPr>
                <w:sz w:val="20"/>
                <w:szCs w:val="20"/>
                <w:rtl w:val="0"/>
              </w:rPr>
              <w:t xml:space="preserve">2. to improve listening skills by understanding extended speech and different accents.</w:t>
            </w:r>
          </w:p>
          <w:p w:rsidR="00000000" w:rsidDel="00000000" w:rsidP="00000000" w:rsidRDefault="00000000" w:rsidRPr="00000000" w14:paraId="0000009A">
            <w:pPr>
              <w:jc w:val="both"/>
              <w:rPr>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9F">
            <w:pPr>
              <w:jc w:val="both"/>
              <w:rPr>
                <w:sz w:val="20"/>
                <w:szCs w:val="20"/>
              </w:rPr>
            </w:pPr>
            <w:r w:rsidDel="00000000" w:rsidR="00000000" w:rsidRPr="00000000">
              <w:rPr>
                <w:sz w:val="20"/>
                <w:szCs w:val="20"/>
                <w:rtl w:val="0"/>
              </w:rPr>
              <w:t xml:space="preserve">2.1 Demonstrate extended vocabulary knowledge in speaking and writing tasks.</w:t>
            </w:r>
          </w:p>
        </w:tc>
      </w:tr>
      <w:tr>
        <w:trPr>
          <w:cantSplit w:val="0"/>
          <w:trHeight w:val="76"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A1">
            <w:pPr>
              <w:widowControl w:val="0"/>
              <w:spacing w:line="276" w:lineRule="auto"/>
              <w:rPr>
                <w:sz w:val="20"/>
                <w:szCs w:val="20"/>
              </w:rPr>
            </w:pPr>
            <w:r w:rsidDel="00000000" w:rsidR="00000000" w:rsidRPr="00000000">
              <w:rPr>
                <w:rtl w:val="0"/>
              </w:rPr>
            </w:r>
          </w:p>
        </w:tc>
        <w:tc>
          <w:tcPr>
            <w:gridSpan w:val="5"/>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A2">
            <w:pPr>
              <w:widowControl w:val="0"/>
              <w:spacing w:line="276" w:lineRule="auto"/>
              <w:rPr>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A7">
            <w:pPr>
              <w:jc w:val="both"/>
              <w:rPr>
                <w:sz w:val="20"/>
                <w:szCs w:val="20"/>
              </w:rPr>
            </w:pPr>
            <w:r w:rsidDel="00000000" w:rsidR="00000000" w:rsidRPr="00000000">
              <w:rPr>
                <w:sz w:val="20"/>
                <w:szCs w:val="20"/>
                <w:rtl w:val="0"/>
              </w:rPr>
              <w:t xml:space="preserve">2.2 Write essays, reports, and formal letters with coherence and correct grammar.</w:t>
            </w:r>
          </w:p>
        </w:tc>
      </w:tr>
      <w:tr>
        <w:trPr>
          <w:cantSplit w:val="0"/>
          <w:trHeight w:val="84"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A9">
            <w:pPr>
              <w:widowControl w:val="0"/>
              <w:spacing w:line="276" w:lineRule="auto"/>
              <w:rPr>
                <w:sz w:val="20"/>
                <w:szCs w:val="20"/>
              </w:rPr>
            </w:pPr>
            <w:r w:rsidDel="00000000" w:rsidR="00000000" w:rsidRPr="00000000">
              <w:rPr>
                <w:rtl w:val="0"/>
              </w:rPr>
            </w:r>
          </w:p>
        </w:tc>
        <w:tc>
          <w:tcPr>
            <w:gridSpan w:val="5"/>
            <w:vMerge w:val="restart"/>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AA">
            <w:pPr>
              <w:spacing w:after="100" w:before="100" w:lineRule="auto"/>
              <w:rPr>
                <w:sz w:val="20"/>
                <w:szCs w:val="20"/>
              </w:rPr>
            </w:pPr>
            <w:r w:rsidDel="00000000" w:rsidR="00000000" w:rsidRPr="00000000">
              <w:rPr>
                <w:sz w:val="20"/>
                <w:szCs w:val="20"/>
                <w:rtl w:val="0"/>
              </w:rPr>
              <w:t xml:space="preserve">3. to strengthen grammar knowledge and apply it accurately in practice.</w:t>
            </w:r>
          </w:p>
          <w:p w:rsidR="00000000" w:rsidDel="00000000" w:rsidP="00000000" w:rsidRDefault="00000000" w:rsidRPr="00000000" w14:paraId="000000AB">
            <w:pPr>
              <w:jc w:val="both"/>
              <w:rPr>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B0">
            <w:pPr>
              <w:jc w:val="both"/>
              <w:rPr>
                <w:sz w:val="20"/>
                <w:szCs w:val="20"/>
              </w:rPr>
            </w:pPr>
            <w:r w:rsidDel="00000000" w:rsidR="00000000" w:rsidRPr="00000000">
              <w:rPr>
                <w:sz w:val="20"/>
                <w:szCs w:val="20"/>
                <w:rtl w:val="0"/>
              </w:rPr>
              <w:t xml:space="preserve">3.1 Understand and analyze upper-intermediate reading texts from different genres.</w:t>
            </w:r>
          </w:p>
        </w:tc>
      </w:tr>
      <w:tr>
        <w:trPr>
          <w:cantSplit w:val="0"/>
          <w:trHeight w:val="84"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B2">
            <w:pPr>
              <w:widowControl w:val="0"/>
              <w:spacing w:line="276" w:lineRule="auto"/>
              <w:rPr>
                <w:sz w:val="20"/>
                <w:szCs w:val="20"/>
              </w:rPr>
            </w:pPr>
            <w:r w:rsidDel="00000000" w:rsidR="00000000" w:rsidRPr="00000000">
              <w:rPr>
                <w:rtl w:val="0"/>
              </w:rPr>
            </w:r>
          </w:p>
        </w:tc>
        <w:tc>
          <w:tcPr>
            <w:gridSpan w:val="5"/>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B3">
            <w:pPr>
              <w:widowControl w:val="0"/>
              <w:spacing w:line="276" w:lineRule="auto"/>
              <w:rPr>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B8">
            <w:pPr>
              <w:jc w:val="both"/>
              <w:rPr>
                <w:sz w:val="20"/>
                <w:szCs w:val="20"/>
              </w:rPr>
            </w:pPr>
            <w:r w:rsidDel="00000000" w:rsidR="00000000" w:rsidRPr="00000000">
              <w:rPr>
                <w:sz w:val="20"/>
                <w:szCs w:val="20"/>
                <w:rtl w:val="0"/>
              </w:rPr>
              <w:t xml:space="preserve">3.2 Apply correct pronunciation, intonation, and stress in spoken English.</w:t>
            </w:r>
          </w:p>
        </w:tc>
      </w:tr>
      <w:tr>
        <w:trPr>
          <w:cantSplit w:val="0"/>
          <w:trHeight w:val="76"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BA">
            <w:pPr>
              <w:widowControl w:val="0"/>
              <w:spacing w:line="276" w:lineRule="auto"/>
              <w:rPr>
                <w:sz w:val="20"/>
                <w:szCs w:val="20"/>
              </w:rPr>
            </w:pPr>
            <w:r w:rsidDel="00000000" w:rsidR="00000000" w:rsidRPr="00000000">
              <w:rPr>
                <w:rtl w:val="0"/>
              </w:rPr>
            </w:r>
          </w:p>
        </w:tc>
        <w:tc>
          <w:tcPr>
            <w:gridSpan w:val="5"/>
            <w:vMerge w:val="restart"/>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BB">
            <w:pPr>
              <w:spacing w:after="100" w:before="100" w:lineRule="auto"/>
              <w:rPr>
                <w:sz w:val="20"/>
                <w:szCs w:val="20"/>
              </w:rPr>
            </w:pPr>
            <w:r w:rsidDel="00000000" w:rsidR="00000000" w:rsidRPr="00000000">
              <w:rPr>
                <w:sz w:val="20"/>
                <w:szCs w:val="20"/>
                <w:rtl w:val="0"/>
              </w:rPr>
              <w:t xml:space="preserve">4. to enhance reading and writing skills for academic and professional purposes.</w:t>
            </w:r>
          </w:p>
          <w:p w:rsidR="00000000" w:rsidDel="00000000" w:rsidP="00000000" w:rsidRDefault="00000000" w:rsidRPr="00000000" w14:paraId="000000BC">
            <w:pPr>
              <w:jc w:val="both"/>
              <w:rPr>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C1">
            <w:pPr>
              <w:jc w:val="both"/>
              <w:rPr>
                <w:sz w:val="20"/>
                <w:szCs w:val="20"/>
              </w:rPr>
            </w:pPr>
            <w:r w:rsidDel="00000000" w:rsidR="00000000" w:rsidRPr="00000000">
              <w:rPr>
                <w:sz w:val="20"/>
                <w:szCs w:val="20"/>
                <w:rtl w:val="0"/>
              </w:rPr>
              <w:t xml:space="preserve">4.1 Use complex grammar structures (e.g., conditionals, passive voice, reported speech) confidently.</w:t>
            </w:r>
          </w:p>
        </w:tc>
      </w:tr>
      <w:tr>
        <w:trPr>
          <w:cantSplit w:val="0"/>
          <w:trHeight w:val="76"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C3">
            <w:pPr>
              <w:widowControl w:val="0"/>
              <w:spacing w:line="276" w:lineRule="auto"/>
              <w:rPr>
                <w:sz w:val="20"/>
                <w:szCs w:val="20"/>
              </w:rPr>
            </w:pPr>
            <w:r w:rsidDel="00000000" w:rsidR="00000000" w:rsidRPr="00000000">
              <w:rPr>
                <w:rtl w:val="0"/>
              </w:rPr>
            </w:r>
          </w:p>
        </w:tc>
        <w:tc>
          <w:tcPr>
            <w:gridSpan w:val="5"/>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C4">
            <w:pPr>
              <w:widowControl w:val="0"/>
              <w:spacing w:line="276" w:lineRule="auto"/>
              <w:rPr>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C9">
            <w:pPr>
              <w:jc w:val="both"/>
              <w:rPr>
                <w:sz w:val="20"/>
                <w:szCs w:val="20"/>
              </w:rPr>
            </w:pPr>
            <w:r w:rsidDel="00000000" w:rsidR="00000000" w:rsidRPr="00000000">
              <w:rPr>
                <w:sz w:val="20"/>
                <w:szCs w:val="20"/>
                <w:rtl w:val="0"/>
              </w:rPr>
              <w:t xml:space="preserve">4.2 Compare and contrast cultural features in English-speaking and native contexts.</w:t>
            </w:r>
          </w:p>
        </w:tc>
      </w:tr>
      <w:tr>
        <w:trPr>
          <w:cantSplit w:val="0"/>
          <w:trHeight w:val="76"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CB">
            <w:pPr>
              <w:widowControl w:val="0"/>
              <w:spacing w:line="276" w:lineRule="auto"/>
              <w:rPr>
                <w:sz w:val="20"/>
                <w:szCs w:val="20"/>
              </w:rPr>
            </w:pPr>
            <w:r w:rsidDel="00000000" w:rsidR="00000000" w:rsidRPr="00000000">
              <w:rPr>
                <w:rtl w:val="0"/>
              </w:rPr>
            </w:r>
          </w:p>
        </w:tc>
        <w:tc>
          <w:tcPr>
            <w:gridSpan w:val="5"/>
            <w:vMerge w:val="restart"/>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CC">
            <w:pPr>
              <w:spacing w:after="100" w:before="100" w:lineRule="auto"/>
              <w:rPr>
                <w:sz w:val="20"/>
                <w:szCs w:val="20"/>
              </w:rPr>
            </w:pPr>
            <w:r w:rsidDel="00000000" w:rsidR="00000000" w:rsidRPr="00000000">
              <w:rPr>
                <w:sz w:val="20"/>
                <w:szCs w:val="20"/>
                <w:rtl w:val="0"/>
              </w:rPr>
              <w:t xml:space="preserve">5. to expand vocabulary and use it appropriately in both oral and written communication.</w:t>
            </w:r>
          </w:p>
        </w:tc>
        <w:tc>
          <w:tcPr>
            <w:gridSpan w:val="2"/>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D1">
            <w:pPr>
              <w:jc w:val="both"/>
              <w:rPr>
                <w:sz w:val="20"/>
                <w:szCs w:val="20"/>
              </w:rPr>
            </w:pPr>
            <w:r w:rsidDel="00000000" w:rsidR="00000000" w:rsidRPr="00000000">
              <w:rPr>
                <w:sz w:val="20"/>
                <w:szCs w:val="20"/>
                <w:rtl w:val="0"/>
              </w:rPr>
              <w:t xml:space="preserve">5.1 Present individual or group projects in English using academic presentation skills.</w:t>
            </w:r>
          </w:p>
        </w:tc>
      </w:tr>
      <w:tr>
        <w:trPr>
          <w:cantSplit w:val="0"/>
          <w:trHeight w:val="76"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D3">
            <w:pPr>
              <w:widowControl w:val="0"/>
              <w:spacing w:line="276" w:lineRule="auto"/>
              <w:rPr>
                <w:sz w:val="20"/>
                <w:szCs w:val="20"/>
              </w:rPr>
            </w:pPr>
            <w:r w:rsidDel="00000000" w:rsidR="00000000" w:rsidRPr="00000000">
              <w:rPr>
                <w:rtl w:val="0"/>
              </w:rPr>
            </w:r>
          </w:p>
        </w:tc>
        <w:tc>
          <w:tcPr>
            <w:gridSpan w:val="5"/>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D4">
            <w:pPr>
              <w:widowControl w:val="0"/>
              <w:spacing w:line="276" w:lineRule="auto"/>
              <w:rPr>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D9">
            <w:pPr>
              <w:jc w:val="both"/>
              <w:rPr>
                <w:sz w:val="20"/>
                <w:szCs w:val="20"/>
              </w:rPr>
            </w:pPr>
            <w:r w:rsidDel="00000000" w:rsidR="00000000" w:rsidRPr="00000000">
              <w:rPr>
                <w:sz w:val="20"/>
                <w:szCs w:val="20"/>
                <w:rtl w:val="0"/>
              </w:rPr>
              <w:t xml:space="preserve">5.2 Demonstrate greater independence in self-study and lifelong language learning.</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DB">
            <w:pPr>
              <w:rPr>
                <w:sz w:val="20"/>
                <w:szCs w:val="20"/>
              </w:rPr>
            </w:pPr>
            <w:r w:rsidDel="00000000" w:rsidR="00000000" w:rsidRPr="00000000">
              <w:rPr>
                <w:b w:val="1"/>
                <w:sz w:val="20"/>
                <w:szCs w:val="20"/>
                <w:rtl w:val="0"/>
              </w:rPr>
              <w:t xml:space="preserve">Prerequisites</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DC">
            <w:pPr>
              <w:rPr>
                <w:sz w:val="20"/>
                <w:szCs w:val="20"/>
              </w:rPr>
            </w:pPr>
            <w:r w:rsidDel="00000000" w:rsidR="00000000" w:rsidRPr="00000000">
              <w:rPr>
                <w:sz w:val="20"/>
                <w:szCs w:val="20"/>
                <w:rtl w:val="0"/>
              </w:rPr>
              <w:t xml:space="preserve">English A2</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E3">
            <w:pPr>
              <w:rPr>
                <w:sz w:val="20"/>
                <w:szCs w:val="20"/>
              </w:rPr>
            </w:pPr>
            <w:r w:rsidDel="00000000" w:rsidR="00000000" w:rsidRPr="00000000">
              <w:rPr>
                <w:b w:val="1"/>
                <w:sz w:val="20"/>
                <w:szCs w:val="20"/>
                <w:rtl w:val="0"/>
              </w:rPr>
              <w:t xml:space="preserve">Postrequisites</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E4">
            <w:pPr>
              <w:rPr>
                <w:sz w:val="20"/>
                <w:szCs w:val="20"/>
              </w:rPr>
            </w:pPr>
            <w:r w:rsidDel="00000000" w:rsidR="00000000" w:rsidRPr="00000000">
              <w:rPr>
                <w:sz w:val="20"/>
                <w:szCs w:val="20"/>
                <w:rtl w:val="0"/>
              </w:rPr>
              <w:t xml:space="preserve">English B2</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EB">
            <w:pPr>
              <w:rPr>
                <w:sz w:val="20"/>
                <w:szCs w:val="20"/>
              </w:rPr>
            </w:pPr>
            <w:r w:rsidDel="00000000" w:rsidR="00000000" w:rsidRPr="00000000">
              <w:rPr>
                <w:b w:val="1"/>
                <w:sz w:val="20"/>
                <w:szCs w:val="20"/>
                <w:rtl w:val="0"/>
              </w:rPr>
              <w:t xml:space="preserve">Learning Resources</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0EC">
            <w:pPr>
              <w:rPr>
                <w:sz w:val="20"/>
                <w:szCs w:val="20"/>
              </w:rPr>
            </w:pPr>
            <w:r w:rsidDel="00000000" w:rsidR="00000000" w:rsidRPr="00000000">
              <w:rPr>
                <w:b w:val="1"/>
                <w:sz w:val="20"/>
                <w:szCs w:val="20"/>
                <w:rtl w:val="0"/>
              </w:rPr>
              <w:t xml:space="preserve">Literature: </w:t>
            </w:r>
            <w:r w:rsidDel="00000000" w:rsidR="00000000" w:rsidRPr="00000000">
              <w:rPr>
                <w:sz w:val="20"/>
                <w:szCs w:val="20"/>
                <w:rtl w:val="0"/>
              </w:rPr>
              <w:t xml:space="preserve">main, additional. </w:t>
            </w:r>
          </w:p>
          <w:p w:rsidR="00000000" w:rsidDel="00000000" w:rsidP="00000000" w:rsidRDefault="00000000" w:rsidRPr="00000000" w14:paraId="000000ED">
            <w:pPr>
              <w:rPr>
                <w:sz w:val="20"/>
                <w:szCs w:val="20"/>
              </w:rPr>
            </w:pPr>
            <w:r w:rsidDel="00000000" w:rsidR="00000000" w:rsidRPr="00000000">
              <w:rPr>
                <w:sz w:val="20"/>
                <w:szCs w:val="20"/>
                <w:rtl w:val="0"/>
              </w:rPr>
              <w:t xml:space="preserve">1. English file (fourth edition). Pre-Intermediate. Student’s book. Christina Latham-Koenig, Clive Oxenden, Kate Chomacki. Oxford university press</w:t>
            </w:r>
          </w:p>
          <w:p w:rsidR="00000000" w:rsidDel="00000000" w:rsidP="00000000" w:rsidRDefault="00000000" w:rsidRPr="00000000" w14:paraId="000000EE">
            <w:pPr>
              <w:rPr>
                <w:b w:val="1"/>
                <w:sz w:val="20"/>
                <w:szCs w:val="20"/>
              </w:rPr>
            </w:pPr>
            <w:r w:rsidDel="00000000" w:rsidR="00000000" w:rsidRPr="00000000">
              <w:rPr>
                <w:b w:val="1"/>
                <w:sz w:val="20"/>
                <w:szCs w:val="20"/>
                <w:rtl w:val="0"/>
              </w:rPr>
              <w:t xml:space="preserve">Research infrastructure</w:t>
            </w:r>
          </w:p>
          <w:p w:rsidR="00000000" w:rsidDel="00000000" w:rsidP="00000000" w:rsidRDefault="00000000" w:rsidRPr="00000000" w14:paraId="000000EF">
            <w:pPr>
              <w:rPr>
                <w:sz w:val="20"/>
                <w:szCs w:val="20"/>
              </w:rPr>
            </w:pPr>
            <w:r w:rsidDel="00000000" w:rsidR="00000000" w:rsidRPr="00000000">
              <w:rPr>
                <w:sz w:val="20"/>
                <w:szCs w:val="20"/>
                <w:rtl w:val="0"/>
              </w:rPr>
              <w:t xml:space="preserve">1. Audio-visual equipment for listening and pronunciation practice.</w:t>
            </w:r>
          </w:p>
          <w:p w:rsidR="00000000" w:rsidDel="00000000" w:rsidP="00000000" w:rsidRDefault="00000000" w:rsidRPr="00000000" w14:paraId="000000F0">
            <w:pPr>
              <w:rPr>
                <w:sz w:val="20"/>
                <w:szCs w:val="20"/>
              </w:rPr>
            </w:pPr>
            <w:r w:rsidDel="00000000" w:rsidR="00000000" w:rsidRPr="00000000">
              <w:rPr>
                <w:sz w:val="20"/>
                <w:szCs w:val="20"/>
                <w:rtl w:val="0"/>
              </w:rPr>
              <w:t xml:space="preserve">2. Language learning apps (Duolingo, Memrise, Anki).</w:t>
            </w:r>
          </w:p>
          <w:p w:rsidR="00000000" w:rsidDel="00000000" w:rsidP="00000000" w:rsidRDefault="00000000" w:rsidRPr="00000000" w14:paraId="000000F1">
            <w:pPr>
              <w:rPr>
                <w:b w:val="1"/>
                <w:sz w:val="20"/>
                <w:szCs w:val="20"/>
              </w:rPr>
            </w:pPr>
            <w:r w:rsidDel="00000000" w:rsidR="00000000" w:rsidRPr="00000000">
              <w:rPr>
                <w:b w:val="1"/>
                <w:sz w:val="20"/>
                <w:szCs w:val="20"/>
                <w:rtl w:val="0"/>
              </w:rPr>
              <w:t xml:space="preserve">Professional scientific databases</w:t>
            </w:r>
          </w:p>
          <w:p w:rsidR="00000000" w:rsidDel="00000000" w:rsidP="00000000" w:rsidRDefault="00000000" w:rsidRPr="00000000" w14:paraId="000000F2">
            <w:pPr>
              <w:rPr>
                <w:sz w:val="20"/>
                <w:szCs w:val="20"/>
              </w:rPr>
            </w:pPr>
            <w:r w:rsidDel="00000000" w:rsidR="00000000" w:rsidRPr="00000000">
              <w:rPr>
                <w:sz w:val="20"/>
                <w:szCs w:val="20"/>
                <w:rtl w:val="0"/>
              </w:rPr>
              <w:t xml:space="preserve">1. JSTOR</w:t>
            </w:r>
          </w:p>
          <w:p w:rsidR="00000000" w:rsidDel="00000000" w:rsidP="00000000" w:rsidRDefault="00000000" w:rsidRPr="00000000" w14:paraId="000000F3">
            <w:pPr>
              <w:rPr>
                <w:sz w:val="20"/>
                <w:szCs w:val="20"/>
              </w:rPr>
            </w:pPr>
            <w:r w:rsidDel="00000000" w:rsidR="00000000" w:rsidRPr="00000000">
              <w:rPr>
                <w:sz w:val="20"/>
                <w:szCs w:val="20"/>
                <w:rtl w:val="0"/>
              </w:rPr>
              <w:t xml:space="preserve">2 . Google Scholar </w:t>
            </w:r>
          </w:p>
          <w:p w:rsidR="00000000" w:rsidDel="00000000" w:rsidP="00000000" w:rsidRDefault="00000000" w:rsidRPr="00000000" w14:paraId="000000F4">
            <w:pPr>
              <w:rPr>
                <w:sz w:val="20"/>
                <w:szCs w:val="20"/>
              </w:rPr>
            </w:pPr>
            <w:r w:rsidDel="00000000" w:rsidR="00000000" w:rsidRPr="00000000">
              <w:rPr>
                <w:b w:val="1"/>
                <w:sz w:val="20"/>
                <w:szCs w:val="20"/>
                <w:rtl w:val="0"/>
              </w:rPr>
              <w:t xml:space="preserve">Internet resources </w:t>
            </w:r>
            <w:r w:rsidDel="00000000" w:rsidR="00000000" w:rsidRPr="00000000">
              <w:rPr>
                <w:sz w:val="20"/>
                <w:szCs w:val="20"/>
                <w:rtl w:val="0"/>
              </w:rPr>
              <w:t xml:space="preserve">(at least 3-5)</w:t>
            </w:r>
          </w:p>
          <w:p w:rsidR="00000000" w:rsidDel="00000000" w:rsidP="00000000" w:rsidRDefault="00000000" w:rsidRPr="00000000" w14:paraId="000000F5">
            <w:pPr>
              <w:rPr>
                <w:sz w:val="20"/>
                <w:szCs w:val="20"/>
              </w:rPr>
            </w:pPr>
            <w:r w:rsidDel="00000000" w:rsidR="00000000" w:rsidRPr="00000000">
              <w:rPr>
                <w:sz w:val="20"/>
                <w:szCs w:val="20"/>
                <w:rtl w:val="0"/>
              </w:rPr>
              <w:t xml:space="preserve">1. </w:t>
            </w:r>
            <w:hyperlink r:id="rId6">
              <w:r w:rsidDel="00000000" w:rsidR="00000000" w:rsidRPr="00000000">
                <w:rPr>
                  <w:color w:val="0000ff"/>
                  <w:sz w:val="20"/>
                  <w:szCs w:val="20"/>
                  <w:u w:val="single"/>
                  <w:rtl w:val="0"/>
                </w:rPr>
                <w:t xml:space="preserve">https://elt.oup.com/student/englishfile/</w:t>
              </w:r>
            </w:hyperlink>
            <w:r w:rsidDel="00000000" w:rsidR="00000000" w:rsidRPr="00000000">
              <w:rPr>
                <w:rtl w:val="0"/>
              </w:rPr>
            </w:r>
          </w:p>
          <w:p w:rsidR="00000000" w:rsidDel="00000000" w:rsidP="00000000" w:rsidRDefault="00000000" w:rsidRPr="00000000" w14:paraId="000000F6">
            <w:pPr>
              <w:rPr>
                <w:sz w:val="20"/>
                <w:szCs w:val="20"/>
              </w:rPr>
            </w:pPr>
            <w:r w:rsidDel="00000000" w:rsidR="00000000" w:rsidRPr="00000000">
              <w:rPr>
                <w:sz w:val="20"/>
                <w:szCs w:val="20"/>
                <w:rtl w:val="0"/>
              </w:rPr>
              <w:t xml:space="preserve">2. </w:t>
            </w:r>
            <w:hyperlink r:id="rId7">
              <w:r w:rsidDel="00000000" w:rsidR="00000000" w:rsidRPr="00000000">
                <w:rPr>
                  <w:color w:val="0000ff"/>
                  <w:sz w:val="20"/>
                  <w:szCs w:val="20"/>
                  <w:u w:val="single"/>
                  <w:rtl w:val="0"/>
                </w:rPr>
                <w:t xml:space="preserve">https://www.bbc.co.uk/learningenglish</w:t>
              </w:r>
            </w:hyperlink>
            <w:r w:rsidDel="00000000" w:rsidR="00000000" w:rsidRPr="00000000">
              <w:rPr>
                <w:rtl w:val="0"/>
              </w:rPr>
            </w:r>
          </w:p>
          <w:p w:rsidR="00000000" w:rsidDel="00000000" w:rsidP="00000000" w:rsidRDefault="00000000" w:rsidRPr="00000000" w14:paraId="000000F7">
            <w:pPr>
              <w:rPr>
                <w:sz w:val="20"/>
                <w:szCs w:val="20"/>
              </w:rPr>
            </w:pPr>
            <w:r w:rsidDel="00000000" w:rsidR="00000000" w:rsidRPr="00000000">
              <w:rPr>
                <w:sz w:val="20"/>
                <w:szCs w:val="20"/>
                <w:rtl w:val="0"/>
              </w:rPr>
              <w:t xml:space="preserve">3. </w:t>
            </w:r>
            <w:hyperlink r:id="rId8">
              <w:r w:rsidDel="00000000" w:rsidR="00000000" w:rsidRPr="00000000">
                <w:rPr>
                  <w:color w:val="0000ff"/>
                  <w:sz w:val="20"/>
                  <w:szCs w:val="20"/>
                  <w:u w:val="single"/>
                  <w:rtl w:val="0"/>
                </w:rPr>
                <w:t xml:space="preserve">https://www.englishprofile.org/</w:t>
              </w:r>
            </w:hyperlink>
            <w:r w:rsidDel="00000000" w:rsidR="00000000" w:rsidRPr="00000000">
              <w:rPr>
                <w:rtl w:val="0"/>
              </w:rPr>
            </w:r>
          </w:p>
          <w:p w:rsidR="00000000" w:rsidDel="00000000" w:rsidP="00000000" w:rsidRDefault="00000000" w:rsidRPr="00000000" w14:paraId="000000F8">
            <w:pPr>
              <w:rPr>
                <w:b w:val="1"/>
                <w:sz w:val="20"/>
                <w:szCs w:val="20"/>
              </w:rPr>
            </w:pPr>
            <w:r w:rsidDel="00000000" w:rsidR="00000000" w:rsidRPr="00000000">
              <w:rPr>
                <w:b w:val="1"/>
                <w:sz w:val="20"/>
                <w:szCs w:val="20"/>
                <w:rtl w:val="0"/>
              </w:rPr>
              <w:t xml:space="preserve">Software </w:t>
            </w:r>
          </w:p>
          <w:p w:rsidR="00000000" w:rsidDel="00000000" w:rsidP="00000000" w:rsidRDefault="00000000" w:rsidRPr="00000000" w14:paraId="000000F9">
            <w:pPr>
              <w:rPr>
                <w:sz w:val="20"/>
                <w:szCs w:val="20"/>
              </w:rPr>
            </w:pPr>
            <w:r w:rsidDel="00000000" w:rsidR="00000000" w:rsidRPr="00000000">
              <w:rPr>
                <w:sz w:val="20"/>
                <w:szCs w:val="20"/>
                <w:rtl w:val="0"/>
              </w:rPr>
              <w:t xml:space="preserve">1. Oxford Online Dictionary (OED)</w:t>
            </w:r>
          </w:p>
          <w:p w:rsidR="00000000" w:rsidDel="00000000" w:rsidP="00000000" w:rsidRDefault="00000000" w:rsidRPr="00000000" w14:paraId="000000FA">
            <w:pPr>
              <w:rPr>
                <w:sz w:val="20"/>
                <w:szCs w:val="20"/>
              </w:rPr>
            </w:pPr>
            <w:r w:rsidDel="00000000" w:rsidR="00000000" w:rsidRPr="00000000">
              <w:rPr>
                <w:sz w:val="20"/>
                <w:szCs w:val="20"/>
                <w:rtl w:val="0"/>
              </w:rPr>
              <w:t xml:space="preserve">2. WooordHunt Application</w:t>
            </w:r>
          </w:p>
        </w:tc>
      </w:tr>
    </w:tbl>
    <w:p w:rsidR="00000000" w:rsidDel="00000000" w:rsidP="00000000" w:rsidRDefault="00000000" w:rsidRPr="00000000" w14:paraId="00000101">
      <w:pPr>
        <w:tabs>
          <w:tab w:val="left" w:leader="none" w:pos="1276"/>
        </w:tabs>
        <w:jc w:val="center"/>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102">
      <w:pPr>
        <w:spacing w:line="276" w:lineRule="auto"/>
        <w:rPr>
          <w:sz w:val="20"/>
          <w:szCs w:val="20"/>
        </w:rPr>
      </w:pPr>
      <w:r w:rsidDel="00000000" w:rsidR="00000000" w:rsidRPr="00000000">
        <w:rPr>
          <w:rtl w:val="0"/>
        </w:rPr>
      </w:r>
    </w:p>
    <w:tbl>
      <w:tblPr>
        <w:tblStyle w:val="Table2"/>
        <w:tblpPr w:leftFromText="180" w:rightFromText="180" w:topFromText="180" w:bottomFromText="180" w:vertAnchor="text" w:horzAnchor="text" w:tblpX="-1010.9999999999997" w:tblpY="0"/>
        <w:tblW w:w="10725.0" w:type="dxa"/>
        <w:jc w:val="left"/>
        <w:tblInd w:w="-114.0" w:type="dxa"/>
        <w:tblLayout w:type="fixed"/>
        <w:tblLook w:val="0000"/>
      </w:tblPr>
      <w:tblGrid>
        <w:gridCol w:w="885"/>
        <w:gridCol w:w="105"/>
        <w:gridCol w:w="840"/>
        <w:gridCol w:w="285"/>
        <w:gridCol w:w="1140"/>
        <w:gridCol w:w="1980"/>
        <w:gridCol w:w="3120"/>
        <w:gridCol w:w="630"/>
        <w:gridCol w:w="930"/>
        <w:gridCol w:w="555"/>
        <w:gridCol w:w="255"/>
        <w:tblGridChange w:id="0">
          <w:tblGrid>
            <w:gridCol w:w="885"/>
            <w:gridCol w:w="105"/>
            <w:gridCol w:w="840"/>
            <w:gridCol w:w="285"/>
            <w:gridCol w:w="1140"/>
            <w:gridCol w:w="1980"/>
            <w:gridCol w:w="3120"/>
            <w:gridCol w:w="630"/>
            <w:gridCol w:w="930"/>
            <w:gridCol w:w="555"/>
            <w:gridCol w:w="255"/>
          </w:tblGrid>
        </w:tblGridChange>
      </w:tblGrid>
      <w:tr>
        <w:trPr>
          <w:cantSplit w:val="0"/>
          <w:trHeight w:val="5519"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03">
            <w:pPr>
              <w:rPr>
                <w:b w:val="1"/>
                <w:sz w:val="20"/>
                <w:szCs w:val="20"/>
              </w:rPr>
            </w:pPr>
            <w:r w:rsidDel="00000000" w:rsidR="00000000" w:rsidRPr="00000000">
              <w:rPr>
                <w:b w:val="1"/>
                <w:sz w:val="20"/>
                <w:szCs w:val="20"/>
                <w:rtl w:val="0"/>
              </w:rPr>
              <w:t xml:space="preserve">Academic</w:t>
            </w:r>
          </w:p>
          <w:p w:rsidR="00000000" w:rsidDel="00000000" w:rsidP="00000000" w:rsidRDefault="00000000" w:rsidRPr="00000000" w14:paraId="00000104">
            <w:pPr>
              <w:rPr>
                <w:sz w:val="20"/>
                <w:szCs w:val="20"/>
              </w:rPr>
            </w:pPr>
            <w:r w:rsidDel="00000000" w:rsidR="00000000" w:rsidRPr="00000000">
              <w:rPr>
                <w:b w:val="1"/>
                <w:sz w:val="20"/>
                <w:szCs w:val="20"/>
                <w:rtl w:val="0"/>
              </w:rPr>
              <w:t xml:space="preserve">course policy</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07">
            <w:pPr>
              <w:jc w:val="both"/>
              <w:rPr>
                <w:sz w:val="20"/>
                <w:szCs w:val="20"/>
              </w:rPr>
            </w:pPr>
            <w:r w:rsidDel="00000000" w:rsidR="00000000" w:rsidRPr="00000000">
              <w:rPr>
                <w:sz w:val="20"/>
                <w:szCs w:val="20"/>
                <w:rtl w:val="0"/>
              </w:rPr>
              <w:t xml:space="preserve">The academic policy of the course is determined by </w:t>
            </w:r>
            <w:hyperlink r:id="rId9">
              <w:r w:rsidDel="00000000" w:rsidR="00000000" w:rsidRPr="00000000">
                <w:rPr>
                  <w:sz w:val="20"/>
                  <w:szCs w:val="20"/>
                  <w:u w:val="single"/>
                  <w:rtl w:val="0"/>
                </w:rPr>
                <w:t xml:space="preserve">the Academic Policy </w:t>
              </w:r>
            </w:hyperlink>
            <w:r w:rsidDel="00000000" w:rsidR="00000000" w:rsidRPr="00000000">
              <w:rPr>
                <w:sz w:val="20"/>
                <w:szCs w:val="20"/>
                <w:u w:val="single"/>
                <w:rtl w:val="0"/>
              </w:rPr>
              <w:t xml:space="preserve">and </w:t>
            </w:r>
            <w:hyperlink r:id="rId10">
              <w:r w:rsidDel="00000000" w:rsidR="00000000" w:rsidRPr="00000000">
                <w:rPr>
                  <w:sz w:val="20"/>
                  <w:szCs w:val="20"/>
                  <w:u w:val="single"/>
                  <w:rtl w:val="0"/>
                </w:rPr>
                <w:t xml:space="preserve">the Policy of Academic Integrity  HYPERLINK "https://univer.kaznu.kz/Content/instructions/%D0%9F%D0%BE%D0%BB%D0%B8%D1%82%D0%B8%D0%BA%D0%B0%20%D0%B0%D0%BA%D0%B0%D0%B4%D0%B5%D0%BC%D0%B8%D1%87%D0%B5%D1%81%D0%BA%D0%BE%D0%B9%20%D1%87%D0%B5%D1%81%D1%82%D0%BD%D0%BE%D1%81%D1%82%D0%B8.pdf"of Al-Farabi Kazakh National University  HYPERLINK "https://univer.kaznu.kz/Content/instructions/%D0%9F%D0%BE%D0%BB%D0%B8%D1%82%D0%B8%D0%BA%D0%B0%20%D0%B0%D0%BA%D0%B0%D0%B4%D0%B5%D0%BC%D0%B8%D1%87%D0%B5%D1%81%D0%BA%D0%BE%D0%B9%20%D1%87%D0%B5%D1%81%D1%82%D0%BD%D0%BE%D1%81%D1%82%D0%B8.pdf".</w:t>
              </w:r>
            </w:hyperlink>
            <w:r w:rsidDel="00000000" w:rsidR="00000000" w:rsidRPr="00000000">
              <w:rPr>
                <w:sz w:val="20"/>
                <w:szCs w:val="20"/>
                <w:rtl w:val="0"/>
              </w:rPr>
              <w:t xml:space="preserve"> </w:t>
            </w:r>
          </w:p>
          <w:p w:rsidR="00000000" w:rsidDel="00000000" w:rsidP="00000000" w:rsidRDefault="00000000" w:rsidRPr="00000000" w14:paraId="00000108">
            <w:pPr>
              <w:jc w:val="both"/>
              <w:rPr>
                <w:sz w:val="20"/>
                <w:szCs w:val="20"/>
              </w:rPr>
            </w:pPr>
            <w:r w:rsidDel="00000000" w:rsidR="00000000" w:rsidRPr="00000000">
              <w:rPr>
                <w:sz w:val="20"/>
                <w:szCs w:val="20"/>
                <w:rtl w:val="0"/>
              </w:rPr>
              <w:t xml:space="preserve">Documents are available on the main page of IS Univer .</w:t>
            </w:r>
          </w:p>
          <w:p w:rsidR="00000000" w:rsidDel="00000000" w:rsidP="00000000" w:rsidRDefault="00000000" w:rsidRPr="00000000" w14:paraId="00000109">
            <w:pPr>
              <w:jc w:val="both"/>
              <w:rPr>
                <w:b w:val="1"/>
                <w:sz w:val="20"/>
                <w:szCs w:val="20"/>
              </w:rPr>
            </w:pPr>
            <w:r w:rsidDel="00000000" w:rsidR="00000000" w:rsidRPr="00000000">
              <w:rPr>
                <w:b w:val="1"/>
                <w:sz w:val="20"/>
                <w:szCs w:val="20"/>
                <w:rtl w:val="0"/>
              </w:rPr>
              <w:t xml:space="preserve">Integration of science and education. </w:t>
            </w:r>
            <w:r w:rsidDel="00000000" w:rsidR="00000000" w:rsidRPr="00000000">
              <w:rPr>
                <w:sz w:val="20"/>
                <w:szCs w:val="20"/>
                <w:rtl w:val="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Del="00000000" w:rsidR="00000000" w:rsidRPr="00000000">
              <w:rPr>
                <w:b w:val="1"/>
                <w:sz w:val="20"/>
                <w:szCs w:val="20"/>
                <w:rtl w:val="0"/>
              </w:rPr>
              <w:t xml:space="preserve"> </w:t>
            </w:r>
            <w:r w:rsidDel="00000000" w:rsidR="00000000" w:rsidRPr="00000000">
              <w:rPr>
                <w:sz w:val="20"/>
                <w:szCs w:val="20"/>
                <w:rtl w:val="0"/>
              </w:rPr>
              <w:t xml:space="preserve">assignments.</w:t>
            </w:r>
            <w:r w:rsidDel="00000000" w:rsidR="00000000" w:rsidRPr="00000000">
              <w:rPr>
                <w:rtl w:val="0"/>
              </w:rPr>
            </w:r>
          </w:p>
          <w:p w:rsidR="00000000" w:rsidDel="00000000" w:rsidP="00000000" w:rsidRDefault="00000000" w:rsidRPr="00000000" w14:paraId="0000010A">
            <w:pPr>
              <w:jc w:val="both"/>
              <w:rPr>
                <w:b w:val="1"/>
                <w:sz w:val="20"/>
                <w:szCs w:val="20"/>
              </w:rPr>
            </w:pPr>
            <w:r w:rsidDel="00000000" w:rsidR="00000000" w:rsidRPr="00000000">
              <w:rPr>
                <w:b w:val="1"/>
                <w:sz w:val="20"/>
                <w:szCs w:val="20"/>
                <w:rtl w:val="0"/>
              </w:rPr>
              <w:t xml:space="preserve">Attendance. </w:t>
            </w:r>
            <w:r w:rsidDel="00000000" w:rsidR="00000000" w:rsidRPr="00000000">
              <w:rPr>
                <w:sz w:val="20"/>
                <w:szCs w:val="20"/>
                <w:rtl w:val="0"/>
              </w:rPr>
              <w:t xml:space="preserve">The deadline for each task is indicated in the calendar (schedule) for the implementation of the content of the course. Failure to meet deadlines results in loss of points.</w:t>
            </w:r>
            <w:r w:rsidDel="00000000" w:rsidR="00000000" w:rsidRPr="00000000">
              <w:rPr>
                <w:rtl w:val="0"/>
              </w:rPr>
            </w:r>
          </w:p>
          <w:p w:rsidR="00000000" w:rsidDel="00000000" w:rsidP="00000000" w:rsidRDefault="00000000" w:rsidRPr="00000000" w14:paraId="0000010B">
            <w:pPr>
              <w:jc w:val="both"/>
              <w:rPr>
                <w:b w:val="1"/>
                <w:sz w:val="20"/>
                <w:szCs w:val="20"/>
              </w:rPr>
            </w:pPr>
            <w:r w:rsidDel="00000000" w:rsidR="00000000" w:rsidRPr="00000000">
              <w:rPr>
                <w:b w:val="1"/>
                <w:sz w:val="20"/>
                <w:szCs w:val="20"/>
                <w:u w:val="single"/>
                <w:rtl w:val="0"/>
              </w:rPr>
              <w:t xml:space="preserve">Аcademic honesty.</w:t>
            </w:r>
            <w:r w:rsidDel="00000000" w:rsidR="00000000" w:rsidRPr="00000000">
              <w:rPr>
                <w:sz w:val="20"/>
                <w:szCs w:val="20"/>
                <w:u w:val="single"/>
                <w:rtl w:val="0"/>
              </w:rPr>
              <w:t xml:space="preserve"> </w:t>
            </w:r>
            <w:r w:rsidDel="00000000" w:rsidR="00000000" w:rsidRPr="00000000">
              <w:rPr>
                <w:sz w:val="20"/>
                <w:szCs w:val="20"/>
                <w:rtl w:val="0"/>
              </w:rPr>
              <w:t xml:space="preserve">Practical/laboratory classes, IWS develop the student's independence, critical thinking, and creativity. Plagiarism, forgery, the use of cheat sheets, cheating at all stages of completing tasks are unacceptable.</w:t>
            </w:r>
            <w:r w:rsidDel="00000000" w:rsidR="00000000" w:rsidRPr="00000000">
              <w:rPr>
                <w:rtl w:val="0"/>
              </w:rPr>
            </w:r>
          </w:p>
          <w:p w:rsidR="00000000" w:rsidDel="00000000" w:rsidP="00000000" w:rsidRDefault="00000000" w:rsidRPr="00000000" w14:paraId="0000010C">
            <w:pPr>
              <w:jc w:val="both"/>
              <w:rPr>
                <w:sz w:val="20"/>
                <w:szCs w:val="20"/>
              </w:rPr>
            </w:pPr>
            <w:r w:rsidDel="00000000" w:rsidR="00000000" w:rsidRPr="00000000">
              <w:rPr>
                <w:sz w:val="20"/>
                <w:szCs w:val="20"/>
                <w:rtl w:val="0"/>
              </w:rPr>
              <w:t xml:space="preserve">Compliance with academic honesty during the period of theoretical training and at exams, in addition to the main policies, is regulated by </w:t>
            </w:r>
            <w:hyperlink r:id="rId11">
              <w:r w:rsidDel="00000000" w:rsidR="00000000" w:rsidRPr="00000000">
                <w:rPr>
                  <w:sz w:val="20"/>
                  <w:szCs w:val="20"/>
                  <w:u w:val="single"/>
                  <w:rtl w:val="0"/>
                </w:rPr>
                <w:t xml:space="preserve">the "Rules for the final control" </w:t>
              </w:r>
            </w:hyperlink>
            <w:r w:rsidDel="00000000" w:rsidR="00000000" w:rsidRPr="00000000">
              <w:rPr>
                <w:sz w:val="20"/>
                <w:szCs w:val="20"/>
                <w:u w:val="single"/>
                <w:rtl w:val="0"/>
              </w:rPr>
              <w:t xml:space="preserve">, </w:t>
            </w:r>
            <w:hyperlink r:id="rId12">
              <w:r w:rsidDel="00000000" w:rsidR="00000000" w:rsidRPr="00000000">
                <w:rPr>
                  <w:sz w:val="20"/>
                  <w:szCs w:val="20"/>
                  <w:u w:val="single"/>
                  <w:rtl w:val="0"/>
                </w:rPr>
                <w:t xml:space="preserve">"Instructions for the final control of the autumn / spring semester of the current academic year" </w:t>
              </w:r>
            </w:hyperlink>
            <w:r w:rsidDel="00000000" w:rsidR="00000000" w:rsidRPr="00000000">
              <w:rPr>
                <w:sz w:val="20"/>
                <w:szCs w:val="20"/>
                <w:u w:val="single"/>
                <w:rtl w:val="0"/>
              </w:rPr>
              <w:t xml:space="preserve">, "Regulations on checking students' text documents for borrowings".</w:t>
            </w:r>
            <w:r w:rsidDel="00000000" w:rsidR="00000000" w:rsidRPr="00000000">
              <w:rPr>
                <w:rtl w:val="0"/>
              </w:rPr>
            </w:r>
          </w:p>
          <w:p w:rsidR="00000000" w:rsidDel="00000000" w:rsidP="00000000" w:rsidRDefault="00000000" w:rsidRPr="00000000" w14:paraId="0000010D">
            <w:pPr>
              <w:jc w:val="both"/>
              <w:rPr>
                <w:sz w:val="20"/>
                <w:szCs w:val="20"/>
              </w:rPr>
            </w:pPr>
            <w:r w:rsidDel="00000000" w:rsidR="00000000" w:rsidRPr="00000000">
              <w:rPr>
                <w:sz w:val="20"/>
                <w:szCs w:val="20"/>
                <w:rtl w:val="0"/>
              </w:rPr>
              <w:t xml:space="preserve">Documents are available on the main page of IS Univer .</w:t>
            </w:r>
          </w:p>
          <w:p w:rsidR="00000000" w:rsidDel="00000000" w:rsidP="00000000" w:rsidRDefault="00000000" w:rsidRPr="00000000" w14:paraId="0000010E">
            <w:pPr>
              <w:jc w:val="both"/>
              <w:rPr>
                <w:b w:val="1"/>
                <w:sz w:val="20"/>
                <w:szCs w:val="20"/>
              </w:rPr>
            </w:pPr>
            <w:r w:rsidDel="00000000" w:rsidR="00000000" w:rsidRPr="00000000">
              <w:rPr>
                <w:b w:val="1"/>
                <w:sz w:val="20"/>
                <w:szCs w:val="20"/>
                <w:rtl w:val="0"/>
              </w:rPr>
              <w:t xml:space="preserve">Basic principles of inclusive education. </w:t>
            </w:r>
            <w:r w:rsidDel="00000000" w:rsidR="00000000" w:rsidRPr="00000000">
              <w:rPr>
                <w:sz w:val="20"/>
                <w:szCs w:val="20"/>
                <w:rtl w:val="0"/>
              </w:rPr>
              <w:t xml:space="preserve">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r w:rsidDel="00000000" w:rsidR="00000000" w:rsidRPr="00000000">
              <w:rPr>
                <w:rtl w:val="0"/>
              </w:rPr>
            </w:r>
          </w:p>
          <w:p w:rsidR="00000000" w:rsidDel="00000000" w:rsidP="00000000" w:rsidRDefault="00000000" w:rsidRPr="00000000" w14:paraId="0000010F">
            <w:pPr>
              <w:jc w:val="both"/>
              <w:rPr>
                <w:i w:val="1"/>
                <w:sz w:val="20"/>
                <w:szCs w:val="20"/>
                <w:u w:val="single"/>
              </w:rPr>
            </w:pPr>
            <w:r w:rsidDel="00000000" w:rsidR="00000000" w:rsidRPr="00000000">
              <w:rPr>
                <w:sz w:val="20"/>
                <w:szCs w:val="20"/>
                <w:rtl w:val="0"/>
              </w:rPr>
              <w:t xml:space="preserve">All students, especially those with disabilities, can receive counseling assistance by phone / e- mail </w:t>
            </w:r>
            <w:r w:rsidDel="00000000" w:rsidR="00000000" w:rsidRPr="00000000">
              <w:rPr>
                <w:sz w:val="20"/>
                <w:szCs w:val="20"/>
                <w:u w:val="single"/>
                <w:rtl w:val="0"/>
              </w:rPr>
              <w:t xml:space="preserve">arai.akzhigitova@mail.ru</w:t>
            </w:r>
            <w:r w:rsidDel="00000000" w:rsidR="00000000" w:rsidRPr="00000000">
              <w:rPr>
                <w:sz w:val="20"/>
                <w:szCs w:val="20"/>
                <w:rtl w:val="0"/>
              </w:rPr>
              <w:t xml:space="preserve"> or via video link in MS Teams</w:t>
            </w:r>
            <w:r w:rsidDel="00000000" w:rsidR="00000000" w:rsidRPr="00000000">
              <w:rPr>
                <w:i w:val="1"/>
                <w:sz w:val="20"/>
                <w:szCs w:val="20"/>
                <w:rtl w:val="0"/>
              </w:rPr>
              <w:t xml:space="preserve"> </w:t>
            </w:r>
            <w:hyperlink r:id="rId13">
              <w:r w:rsidDel="00000000" w:rsidR="00000000" w:rsidRPr="00000000">
                <w:rPr>
                  <w:i w:val="1"/>
                  <w:sz w:val="20"/>
                  <w:szCs w:val="20"/>
                  <w:u w:val="single"/>
                  <w:rtl w:val="0"/>
                </w:rPr>
                <w:t xml:space="preserve">https://teams.microsoft.com/meet/419417487666?p=en1uZmlnMYOTy8044S</w:t>
              </w:r>
            </w:hyperlink>
            <w:r w:rsidDel="00000000" w:rsidR="00000000" w:rsidRPr="00000000">
              <w:rPr>
                <w:i w:val="1"/>
                <w:sz w:val="20"/>
                <w:szCs w:val="20"/>
                <w:u w:val="single"/>
                <w:rtl w:val="0"/>
              </w:rPr>
              <w:t xml:space="preserve">. </w:t>
            </w:r>
          </w:p>
          <w:p w:rsidR="00000000" w:rsidDel="00000000" w:rsidP="00000000" w:rsidRDefault="00000000" w:rsidRPr="00000000" w14:paraId="00000110">
            <w:pPr>
              <w:jc w:val="both"/>
              <w:rPr>
                <w:b w:val="1"/>
                <w:sz w:val="20"/>
                <w:szCs w:val="20"/>
              </w:rPr>
            </w:pPr>
            <w:r w:rsidDel="00000000" w:rsidR="00000000" w:rsidRPr="00000000">
              <w:rPr>
                <w:b w:val="1"/>
                <w:sz w:val="20"/>
                <w:szCs w:val="20"/>
                <w:rtl w:val="0"/>
              </w:rPr>
              <w:t xml:space="preserve">Integration MOOC (massive open online course). </w:t>
            </w:r>
            <w:r w:rsidDel="00000000" w:rsidR="00000000" w:rsidRPr="00000000">
              <w:rPr>
                <w:sz w:val="20"/>
                <w:szCs w:val="20"/>
                <w:rtl w:val="0"/>
              </w:rPr>
              <w:t xml:space="preserve">In the case of integrating MOOC into the course, all students need to register for MOOC. The deadlines for passing MOOC modules must be strictly observed in accordance with the course study schedule. </w:t>
            </w:r>
            <w:r w:rsidDel="00000000" w:rsidR="00000000" w:rsidRPr="00000000">
              <w:rPr>
                <w:rtl w:val="0"/>
              </w:rPr>
            </w:r>
          </w:p>
          <w:p w:rsidR="00000000" w:rsidDel="00000000" w:rsidP="00000000" w:rsidRDefault="00000000" w:rsidRPr="00000000" w14:paraId="00000111">
            <w:pPr>
              <w:jc w:val="both"/>
              <w:rPr>
                <w:sz w:val="20"/>
                <w:szCs w:val="20"/>
              </w:rPr>
            </w:pPr>
            <w:r w:rsidDel="00000000" w:rsidR="00000000" w:rsidRPr="00000000">
              <w:rPr>
                <w:b w:val="1"/>
                <w:sz w:val="20"/>
                <w:szCs w:val="20"/>
                <w:rtl w:val="0"/>
              </w:rPr>
              <w:t xml:space="preserve">ATTENTION! </w:t>
            </w:r>
            <w:r w:rsidDel="00000000" w:rsidR="00000000" w:rsidRPr="00000000">
              <w:rPr>
                <w:sz w:val="20"/>
                <w:szCs w:val="20"/>
                <w:rtl w:val="0"/>
              </w:rPr>
              <w:t xml:space="preserve">The deadline for each task is indicated in the calendar (schedule) for the implementation of the content of the course, as well as in the MOOC. Failure to meet deadlines results in loss of points.</w:t>
            </w:r>
          </w:p>
        </w:tc>
      </w:tr>
      <w:tr>
        <w:trPr>
          <w:cantSplit w:val="0"/>
          <w:trHeight w:val="58" w:hRule="atLeast"/>
          <w:tblHeader w:val="0"/>
        </w:trPr>
        <w:tc>
          <w:tcPr>
            <w:gridSpan w:val="10"/>
            <w:tcBorders>
              <w:top w:color="000000" w:space="0" w:sz="4" w:val="single"/>
              <w:left w:color="000000" w:space="0" w:sz="4" w:val="single"/>
              <w:bottom w:color="000000" w:space="0" w:sz="4" w:val="single"/>
              <w:right w:color="000000" w:space="0" w:sz="4" w:val="single"/>
            </w:tcBorders>
            <w:shd w:fill="dbe5f1" w:val="clear"/>
            <w:tcMar>
              <w:left w:w="114.0" w:type="dxa"/>
              <w:right w:w="114.0" w:type="dxa"/>
            </w:tcMar>
          </w:tcPr>
          <w:p w:rsidR="00000000" w:rsidDel="00000000" w:rsidP="00000000" w:rsidRDefault="00000000" w:rsidRPr="00000000" w14:paraId="00000118">
            <w:pPr>
              <w:jc w:val="center"/>
              <w:rPr>
                <w:sz w:val="20"/>
                <w:szCs w:val="20"/>
              </w:rPr>
            </w:pPr>
            <w:r w:rsidDel="00000000" w:rsidR="00000000" w:rsidRPr="00000000">
              <w:rPr>
                <w:b w:val="1"/>
                <w:sz w:val="20"/>
                <w:szCs w:val="20"/>
                <w:rtl w:val="0"/>
              </w:rPr>
              <w:t xml:space="preserve">INFORMATION ABOUT TEACHING, LEARNING AND ASSESSMENT</w:t>
            </w:r>
            <w:r w:rsidDel="00000000" w:rsidR="00000000" w:rsidRPr="00000000">
              <w:rPr>
                <w:rtl w:val="0"/>
              </w:rPr>
            </w:r>
          </w:p>
        </w:tc>
      </w:tr>
      <w:tr>
        <w:trPr>
          <w:cantSplit w:val="0"/>
          <w:trHeight w:val="368" w:hRule="atLeast"/>
          <w:tblHeader w:val="0"/>
        </w:trPr>
        <w:tc>
          <w:tcPr>
            <w:gridSpan w:val="6"/>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22">
            <w:pPr>
              <w:jc w:val="both"/>
              <w:rPr>
                <w:sz w:val="20"/>
                <w:szCs w:val="20"/>
              </w:rPr>
            </w:pPr>
            <w:r w:rsidDel="00000000" w:rsidR="00000000" w:rsidRPr="00000000">
              <w:rPr>
                <w:b w:val="1"/>
                <w:sz w:val="20"/>
                <w:szCs w:val="20"/>
                <w:rtl w:val="0"/>
              </w:rPr>
              <w:t xml:space="preserve">Score-rating letter system of assessment of accounting for educational achievements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28">
            <w:pPr>
              <w:jc w:val="both"/>
              <w:rPr>
                <w:sz w:val="20"/>
                <w:szCs w:val="20"/>
              </w:rPr>
            </w:pPr>
            <w:r w:rsidDel="00000000" w:rsidR="00000000" w:rsidRPr="00000000">
              <w:rPr>
                <w:b w:val="1"/>
                <w:sz w:val="20"/>
                <w:szCs w:val="20"/>
                <w:rtl w:val="0"/>
              </w:rPr>
              <w:t xml:space="preserve">Assessment Methods</w:t>
            </w:r>
            <w:r w:rsidDel="00000000" w:rsidR="00000000" w:rsidRPr="00000000">
              <w:rPr>
                <w:rtl w:val="0"/>
              </w:rPr>
            </w:r>
          </w:p>
        </w:tc>
      </w:tr>
      <w:tr>
        <w:trPr>
          <w:cantSplit w:val="0"/>
          <w:trHeight w:val="368"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2C">
            <w:pPr>
              <w:rPr>
                <w:sz w:val="20"/>
                <w:szCs w:val="20"/>
              </w:rPr>
            </w:pPr>
            <w:r w:rsidDel="00000000" w:rsidR="00000000" w:rsidRPr="00000000">
              <w:rPr>
                <w:b w:val="1"/>
                <w:sz w:val="20"/>
                <w:szCs w:val="20"/>
                <w:rtl w:val="0"/>
              </w:rPr>
              <w:t xml:space="preserve">Grade</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2D">
            <w:pPr>
              <w:jc w:val="both"/>
              <w:rPr>
                <w:b w:val="1"/>
                <w:sz w:val="20"/>
                <w:szCs w:val="20"/>
              </w:rPr>
            </w:pPr>
            <w:r w:rsidDel="00000000" w:rsidR="00000000" w:rsidRPr="00000000">
              <w:rPr>
                <w:b w:val="1"/>
                <w:sz w:val="20"/>
                <w:szCs w:val="20"/>
                <w:rtl w:val="0"/>
              </w:rPr>
              <w:t xml:space="preserve">Digital</w:t>
            </w:r>
          </w:p>
          <w:p w:rsidR="00000000" w:rsidDel="00000000" w:rsidP="00000000" w:rsidRDefault="00000000" w:rsidRPr="00000000" w14:paraId="0000012E">
            <w:pPr>
              <w:rPr>
                <w:b w:val="1"/>
                <w:sz w:val="20"/>
                <w:szCs w:val="20"/>
              </w:rPr>
            </w:pPr>
            <w:r w:rsidDel="00000000" w:rsidR="00000000" w:rsidRPr="00000000">
              <w:rPr>
                <w:b w:val="1"/>
                <w:sz w:val="20"/>
                <w:szCs w:val="20"/>
                <w:rtl w:val="0"/>
              </w:rPr>
              <w:t xml:space="preserve">equivalent</w:t>
            </w:r>
          </w:p>
          <w:p w:rsidR="00000000" w:rsidDel="00000000" w:rsidP="00000000" w:rsidRDefault="00000000" w:rsidRPr="00000000" w14:paraId="0000012F">
            <w:pPr>
              <w:rPr>
                <w:sz w:val="20"/>
                <w:szCs w:val="20"/>
              </w:rPr>
            </w:pPr>
            <w:r w:rsidDel="00000000" w:rsidR="00000000" w:rsidRPr="00000000">
              <w:rPr>
                <w:b w:val="1"/>
                <w:sz w:val="20"/>
                <w:szCs w:val="20"/>
                <w:rtl w:val="0"/>
              </w:rPr>
              <w:t xml:space="preserve">points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32">
            <w:pPr>
              <w:rPr>
                <w:b w:val="1"/>
                <w:sz w:val="20"/>
                <w:szCs w:val="20"/>
              </w:rPr>
            </w:pPr>
            <w:r w:rsidDel="00000000" w:rsidR="00000000" w:rsidRPr="00000000">
              <w:rPr>
                <w:b w:val="1"/>
                <w:sz w:val="20"/>
                <w:szCs w:val="20"/>
                <w:rtl w:val="0"/>
              </w:rPr>
              <w:t xml:space="preserve">points,</w:t>
            </w:r>
          </w:p>
          <w:p w:rsidR="00000000" w:rsidDel="00000000" w:rsidP="00000000" w:rsidRDefault="00000000" w:rsidRPr="00000000" w14:paraId="00000133">
            <w:pPr>
              <w:rPr>
                <w:sz w:val="20"/>
                <w:szCs w:val="20"/>
              </w:rPr>
            </w:pPr>
            <w:r w:rsidDel="00000000" w:rsidR="00000000" w:rsidRPr="00000000">
              <w:rPr>
                <w:b w:val="1"/>
                <w:sz w:val="20"/>
                <w:szCs w:val="20"/>
                <w:rtl w:val="0"/>
              </w:rPr>
              <w:t xml:space="preserve">% content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34">
            <w:pPr>
              <w:rPr>
                <w:sz w:val="20"/>
                <w:szCs w:val="20"/>
              </w:rPr>
            </w:pPr>
            <w:r w:rsidDel="00000000" w:rsidR="00000000" w:rsidRPr="00000000">
              <w:rPr>
                <w:b w:val="1"/>
                <w:sz w:val="20"/>
                <w:szCs w:val="20"/>
                <w:rtl w:val="0"/>
              </w:rPr>
              <w:t xml:space="preserve">Assessment according to the traditional system</w:t>
            </w:r>
            <w:r w:rsidDel="00000000" w:rsidR="00000000" w:rsidRPr="00000000">
              <w:rPr>
                <w:rtl w:val="0"/>
              </w:rPr>
            </w:r>
          </w:p>
        </w:tc>
        <w:tc>
          <w:tcPr>
            <w:gridSpan w:val="4"/>
            <w:vMerge w:val="restart"/>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35">
            <w:pPr>
              <w:jc w:val="both"/>
              <w:rPr>
                <w:sz w:val="20"/>
                <w:szCs w:val="20"/>
              </w:rPr>
            </w:pPr>
            <w:r w:rsidDel="00000000" w:rsidR="00000000" w:rsidRPr="00000000">
              <w:rPr>
                <w:b w:val="1"/>
                <w:sz w:val="20"/>
                <w:szCs w:val="20"/>
                <w:rtl w:val="0"/>
              </w:rPr>
              <w:t xml:space="preserve">Criteria-based assessment </w:t>
            </w:r>
            <w:r w:rsidDel="00000000" w:rsidR="00000000" w:rsidRPr="00000000">
              <w:rPr>
                <w:sz w:val="20"/>
                <w:szCs w:val="20"/>
                <w:rtl w:val="0"/>
              </w:rPr>
              <w:t xml:space="preserve">is the process of correlating actual learning outcomes with expected learning outcomes based on clearly defined criteria. Based on formative and summative assessment.</w:t>
            </w:r>
          </w:p>
          <w:p w:rsidR="00000000" w:rsidDel="00000000" w:rsidP="00000000" w:rsidRDefault="00000000" w:rsidRPr="00000000" w14:paraId="00000136">
            <w:pPr>
              <w:jc w:val="both"/>
              <w:rPr>
                <w:sz w:val="20"/>
                <w:szCs w:val="20"/>
              </w:rPr>
            </w:pPr>
            <w:r w:rsidDel="00000000" w:rsidR="00000000" w:rsidRPr="00000000">
              <w:rPr>
                <w:b w:val="1"/>
                <w:sz w:val="20"/>
                <w:szCs w:val="20"/>
                <w:rtl w:val="0"/>
              </w:rPr>
              <w:t xml:space="preserve">Formative assessment is </w:t>
            </w:r>
            <w:r w:rsidDel="00000000" w:rsidR="00000000" w:rsidRPr="00000000">
              <w:rPr>
                <w:sz w:val="20"/>
                <w:szCs w:val="20"/>
                <w:rtl w:val="0"/>
              </w:rPr>
              <w:t xml:space="preserve">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rsidR="00000000" w:rsidDel="00000000" w:rsidP="00000000" w:rsidRDefault="00000000" w:rsidRPr="00000000" w14:paraId="00000137">
            <w:pPr>
              <w:jc w:val="both"/>
              <w:rPr>
                <w:sz w:val="20"/>
                <w:szCs w:val="20"/>
              </w:rPr>
            </w:pPr>
            <w:r w:rsidDel="00000000" w:rsidR="00000000" w:rsidRPr="00000000">
              <w:rPr>
                <w:b w:val="1"/>
                <w:sz w:val="20"/>
                <w:szCs w:val="20"/>
                <w:rtl w:val="0"/>
              </w:rPr>
              <w:t xml:space="preserve">Summative assessment </w:t>
            </w:r>
            <w:r w:rsidDel="00000000" w:rsidR="00000000" w:rsidRPr="00000000">
              <w:rPr>
                <w:sz w:val="20"/>
                <w:szCs w:val="20"/>
                <w:rtl w:val="0"/>
              </w:rPr>
              <w:t xml:space="preserve">-</w:t>
            </w:r>
            <w:r w:rsidDel="00000000" w:rsidR="00000000" w:rsidRPr="00000000">
              <w:rPr>
                <w:b w:val="1"/>
                <w:sz w:val="20"/>
                <w:szCs w:val="20"/>
                <w:rtl w:val="0"/>
              </w:rPr>
              <w:t xml:space="preserve"> </w:t>
            </w:r>
            <w:r w:rsidDel="00000000" w:rsidR="00000000" w:rsidRPr="00000000">
              <w:rPr>
                <w:sz w:val="20"/>
                <w:szCs w:val="20"/>
                <w:rtl w:val="0"/>
              </w:rPr>
              <w:t xml:space="preserve">type of assessment, which is carried out upon completion of the study of the section in accordance with the program of the course.</w:t>
            </w:r>
            <w:r w:rsidDel="00000000" w:rsidR="00000000" w:rsidRPr="00000000">
              <w:rPr>
                <w:b w:val="1"/>
                <w:sz w:val="20"/>
                <w:szCs w:val="20"/>
                <w:rtl w:val="0"/>
              </w:rPr>
              <w:t xml:space="preserve"> </w:t>
            </w:r>
            <w:r w:rsidDel="00000000" w:rsidR="00000000" w:rsidRPr="00000000">
              <w:rPr>
                <w:sz w:val="20"/>
                <w:szCs w:val="20"/>
                <w:rtl w:val="0"/>
              </w:rPr>
              <w:t xml:space="preserve">Conducted 3-4 times per semester when performing IWS. This is the assessment of mastering the expected learning outcomes in relation to the descriptors. Allows you to determine and fix the level of mastering the course for a certain period. Learning outcomes are evaluated.</w:t>
            </w:r>
          </w:p>
        </w:tc>
      </w:tr>
      <w:tr>
        <w:trPr>
          <w:cantSplit w:val="0"/>
          <w:trHeight w:val="359"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3B">
            <w:pPr>
              <w:jc w:val="both"/>
              <w:rPr>
                <w:sz w:val="20"/>
                <w:szCs w:val="20"/>
              </w:rPr>
            </w:pPr>
            <w:r w:rsidDel="00000000" w:rsidR="00000000" w:rsidRPr="00000000">
              <w:rPr>
                <w:sz w:val="20"/>
                <w:szCs w:val="20"/>
                <w:rtl w:val="0"/>
              </w:rPr>
              <w:t xml:space="preserve">A</w:t>
            </w:r>
          </w:p>
        </w:tc>
        <w:tc>
          <w:tcPr>
            <w:gridSpan w:val="3"/>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3C">
            <w:pPr>
              <w:jc w:val="both"/>
              <w:rPr>
                <w:sz w:val="20"/>
                <w:szCs w:val="20"/>
              </w:rPr>
            </w:pPr>
            <w:r w:rsidDel="00000000" w:rsidR="00000000" w:rsidRPr="00000000">
              <w:rPr>
                <w:sz w:val="20"/>
                <w:szCs w:val="20"/>
                <w:rtl w:val="0"/>
              </w:rPr>
              <w:t xml:space="preserve">4.0 _</w:t>
            </w:r>
          </w:p>
        </w:tc>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3F">
            <w:pPr>
              <w:jc w:val="both"/>
              <w:rPr>
                <w:sz w:val="20"/>
                <w:szCs w:val="20"/>
              </w:rPr>
            </w:pPr>
            <w:r w:rsidDel="00000000" w:rsidR="00000000" w:rsidRPr="00000000">
              <w:rPr>
                <w:sz w:val="20"/>
                <w:szCs w:val="20"/>
                <w:rtl w:val="0"/>
              </w:rPr>
              <w:t xml:space="preserve">95-100</w:t>
            </w:r>
          </w:p>
        </w:tc>
        <w:tc>
          <w:tcPr>
            <w:vMerge w:val="restart"/>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40">
            <w:pPr>
              <w:jc w:val="both"/>
              <w:rPr>
                <w:sz w:val="20"/>
                <w:szCs w:val="20"/>
              </w:rPr>
            </w:pPr>
            <w:r w:rsidDel="00000000" w:rsidR="00000000" w:rsidRPr="00000000">
              <w:rPr>
                <w:sz w:val="20"/>
                <w:szCs w:val="20"/>
                <w:rtl w:val="0"/>
              </w:rPr>
              <w:t xml:space="preserve">Great</w:t>
            </w:r>
          </w:p>
        </w:tc>
        <w:tc>
          <w:tcPr>
            <w:gridSpan w:val="4"/>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41">
            <w:pPr>
              <w:widowControl w:val="0"/>
              <w:spacing w:line="276" w:lineRule="auto"/>
              <w:rPr>
                <w:sz w:val="20"/>
                <w:szCs w:val="20"/>
              </w:rPr>
            </w:pPr>
            <w:r w:rsidDel="00000000" w:rsidR="00000000" w:rsidRPr="00000000">
              <w:rPr>
                <w:rtl w:val="0"/>
              </w:rPr>
            </w:r>
          </w:p>
        </w:tc>
      </w:tr>
      <w:tr>
        <w:trPr>
          <w:cantSplit w:val="0"/>
          <w:trHeight w:val="359"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45">
            <w:pPr>
              <w:jc w:val="both"/>
              <w:rPr>
                <w:sz w:val="20"/>
                <w:szCs w:val="20"/>
              </w:rPr>
            </w:pPr>
            <w:r w:rsidDel="00000000" w:rsidR="00000000" w:rsidRPr="00000000">
              <w:rPr>
                <w:sz w:val="20"/>
                <w:szCs w:val="20"/>
                <w:rtl w:val="0"/>
              </w:rPr>
              <w:t xml:space="preserve">A-</w:t>
            </w:r>
          </w:p>
        </w:tc>
        <w:tc>
          <w:tcPr>
            <w:gridSpan w:val="3"/>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46">
            <w:pPr>
              <w:jc w:val="both"/>
              <w:rPr>
                <w:sz w:val="20"/>
                <w:szCs w:val="20"/>
              </w:rPr>
            </w:pPr>
            <w:r w:rsidDel="00000000" w:rsidR="00000000" w:rsidRPr="00000000">
              <w:rPr>
                <w:sz w:val="20"/>
                <w:szCs w:val="20"/>
                <w:rtl w:val="0"/>
              </w:rPr>
              <w:t xml:space="preserve">3.67</w:t>
            </w:r>
          </w:p>
        </w:tc>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49">
            <w:pPr>
              <w:jc w:val="both"/>
              <w:rPr>
                <w:sz w:val="20"/>
                <w:szCs w:val="20"/>
              </w:rPr>
            </w:pPr>
            <w:r w:rsidDel="00000000" w:rsidR="00000000" w:rsidRPr="00000000">
              <w:rPr>
                <w:sz w:val="20"/>
                <w:szCs w:val="20"/>
                <w:rtl w:val="0"/>
              </w:rPr>
              <w:t xml:space="preserve">90-94</w:t>
            </w:r>
          </w:p>
        </w:tc>
        <w:tc>
          <w:tcPr>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4A">
            <w:pPr>
              <w:widowControl w:val="0"/>
              <w:spacing w:line="276" w:lineRule="auto"/>
              <w:rPr>
                <w:sz w:val="20"/>
                <w:szCs w:val="20"/>
              </w:rPr>
            </w:pPr>
            <w:r w:rsidDel="00000000" w:rsidR="00000000" w:rsidRPr="00000000">
              <w:rPr>
                <w:rtl w:val="0"/>
              </w:rPr>
            </w:r>
          </w:p>
        </w:tc>
        <w:tc>
          <w:tcPr>
            <w:gridSpan w:val="4"/>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4B">
            <w:pPr>
              <w:widowControl w:val="0"/>
              <w:spacing w:line="276" w:lineRule="auto"/>
              <w:rPr>
                <w:sz w:val="20"/>
                <w:szCs w:val="20"/>
              </w:rPr>
            </w:pPr>
            <w:r w:rsidDel="00000000" w:rsidR="00000000" w:rsidRPr="00000000">
              <w:rPr>
                <w:rtl w:val="0"/>
              </w:rPr>
            </w:r>
          </w:p>
        </w:tc>
      </w:tr>
      <w:tr>
        <w:trPr>
          <w:cantSplit w:val="0"/>
          <w:trHeight w:val="973"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4F">
            <w:pPr>
              <w:jc w:val="both"/>
              <w:rPr>
                <w:sz w:val="20"/>
                <w:szCs w:val="20"/>
              </w:rPr>
            </w:pPr>
            <w:r w:rsidDel="00000000" w:rsidR="00000000" w:rsidRPr="00000000">
              <w:rPr>
                <w:sz w:val="20"/>
                <w:szCs w:val="20"/>
                <w:rtl w:val="0"/>
              </w:rPr>
              <w:t xml:space="preserve">B+</w:t>
            </w:r>
          </w:p>
        </w:tc>
        <w:tc>
          <w:tcPr>
            <w:gridSpan w:val="3"/>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50">
            <w:pPr>
              <w:jc w:val="both"/>
              <w:rPr>
                <w:sz w:val="20"/>
                <w:szCs w:val="20"/>
              </w:rPr>
            </w:pPr>
            <w:r w:rsidDel="00000000" w:rsidR="00000000" w:rsidRPr="00000000">
              <w:rPr>
                <w:sz w:val="20"/>
                <w:szCs w:val="20"/>
                <w:rtl w:val="0"/>
              </w:rPr>
              <w:t xml:space="preserve">3.33</w:t>
            </w:r>
          </w:p>
        </w:tc>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53">
            <w:pPr>
              <w:jc w:val="both"/>
              <w:rPr>
                <w:sz w:val="20"/>
                <w:szCs w:val="20"/>
              </w:rPr>
            </w:pPr>
            <w:r w:rsidDel="00000000" w:rsidR="00000000" w:rsidRPr="00000000">
              <w:rPr>
                <w:sz w:val="20"/>
                <w:szCs w:val="20"/>
                <w:rtl w:val="0"/>
              </w:rPr>
              <w:t xml:space="preserve">85-89</w:t>
            </w:r>
          </w:p>
        </w:tc>
        <w:tc>
          <w:tcPr>
            <w:vMerge w:val="restart"/>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54">
            <w:pPr>
              <w:jc w:val="both"/>
              <w:rPr>
                <w:sz w:val="20"/>
                <w:szCs w:val="20"/>
              </w:rPr>
            </w:pPr>
            <w:r w:rsidDel="00000000" w:rsidR="00000000" w:rsidRPr="00000000">
              <w:rPr>
                <w:sz w:val="20"/>
                <w:szCs w:val="20"/>
                <w:rtl w:val="0"/>
              </w:rPr>
              <w:t xml:space="preserve">Fine</w:t>
            </w:r>
          </w:p>
        </w:tc>
        <w:tc>
          <w:tcPr>
            <w:gridSpan w:val="4"/>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55">
            <w:pPr>
              <w:widowControl w:val="0"/>
              <w:spacing w:line="276" w:lineRule="auto"/>
              <w:rPr>
                <w:sz w:val="20"/>
                <w:szCs w:val="20"/>
              </w:rPr>
            </w:pPr>
            <w:r w:rsidDel="00000000" w:rsidR="00000000" w:rsidRPr="00000000">
              <w:rPr>
                <w:rtl w:val="0"/>
              </w:rPr>
            </w:r>
          </w:p>
        </w:tc>
      </w:tr>
      <w:tr>
        <w:trPr>
          <w:cantSplit w:val="0"/>
          <w:trHeight w:val="21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59">
            <w:pPr>
              <w:jc w:val="both"/>
              <w:rPr>
                <w:sz w:val="20"/>
                <w:szCs w:val="20"/>
              </w:rPr>
            </w:pPr>
            <w:r w:rsidDel="00000000" w:rsidR="00000000" w:rsidRPr="00000000">
              <w:rPr>
                <w:sz w:val="20"/>
                <w:szCs w:val="20"/>
                <w:rtl w:val="0"/>
              </w:rPr>
              <w:t xml:space="preserve">B</w:t>
            </w:r>
          </w:p>
        </w:tc>
        <w:tc>
          <w:tcPr>
            <w:gridSpan w:val="3"/>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5A">
            <w:pPr>
              <w:jc w:val="both"/>
              <w:rPr>
                <w:sz w:val="20"/>
                <w:szCs w:val="20"/>
              </w:rPr>
            </w:pPr>
            <w:r w:rsidDel="00000000" w:rsidR="00000000" w:rsidRPr="00000000">
              <w:rPr>
                <w:sz w:val="20"/>
                <w:szCs w:val="20"/>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5D">
            <w:pPr>
              <w:jc w:val="both"/>
              <w:rPr>
                <w:sz w:val="20"/>
                <w:szCs w:val="20"/>
              </w:rPr>
            </w:pPr>
            <w:r w:rsidDel="00000000" w:rsidR="00000000" w:rsidRPr="00000000">
              <w:rPr>
                <w:sz w:val="20"/>
                <w:szCs w:val="20"/>
                <w:rtl w:val="0"/>
              </w:rPr>
              <w:t xml:space="preserve">80-84</w:t>
            </w:r>
          </w:p>
        </w:tc>
        <w:tc>
          <w:tcPr>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5E">
            <w:pPr>
              <w:widowControl w:val="0"/>
              <w:spacing w:line="276"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5F">
            <w:pPr>
              <w:jc w:val="both"/>
              <w:rPr>
                <w:sz w:val="20"/>
                <w:szCs w:val="20"/>
              </w:rPr>
            </w:pPr>
            <w:r w:rsidDel="00000000" w:rsidR="00000000" w:rsidRPr="00000000">
              <w:rPr>
                <w:b w:val="1"/>
                <w:sz w:val="20"/>
                <w:szCs w:val="20"/>
                <w:rtl w:val="0"/>
              </w:rPr>
              <w:t xml:space="preserve">Formative and summative assessment</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60">
            <w:pPr>
              <w:jc w:val="both"/>
              <w:rPr>
                <w:b w:val="1"/>
                <w:sz w:val="20"/>
                <w:szCs w:val="20"/>
              </w:rPr>
            </w:pPr>
            <w:r w:rsidDel="00000000" w:rsidR="00000000" w:rsidRPr="00000000">
              <w:rPr>
                <w:b w:val="1"/>
                <w:sz w:val="20"/>
                <w:szCs w:val="20"/>
                <w:rtl w:val="0"/>
              </w:rPr>
              <w:t xml:space="preserve">Points % content</w:t>
            </w:r>
          </w:p>
          <w:p w:rsidR="00000000" w:rsidDel="00000000" w:rsidP="00000000" w:rsidRDefault="00000000" w:rsidRPr="00000000" w14:paraId="00000161">
            <w:pPr>
              <w:rPr>
                <w:sz w:val="20"/>
                <w:szCs w:val="20"/>
              </w:rPr>
            </w:pPr>
            <w:r w:rsidDel="00000000" w:rsidR="00000000" w:rsidRPr="00000000">
              <w:rPr>
                <w:rtl w:val="0"/>
              </w:rPr>
            </w:r>
          </w:p>
        </w:tc>
      </w:tr>
      <w:tr>
        <w:trPr>
          <w:cantSplit w:val="0"/>
          <w:trHeight w:val="13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64">
            <w:pPr>
              <w:jc w:val="both"/>
              <w:rPr>
                <w:sz w:val="20"/>
                <w:szCs w:val="20"/>
              </w:rPr>
            </w:pPr>
            <w:r w:rsidDel="00000000" w:rsidR="00000000" w:rsidRPr="00000000">
              <w:rPr>
                <w:sz w:val="20"/>
                <w:szCs w:val="20"/>
                <w:rtl w:val="0"/>
              </w:rPr>
              <w:t xml:space="preserve">B-</w:t>
            </w:r>
          </w:p>
        </w:tc>
        <w:tc>
          <w:tcPr>
            <w:gridSpan w:val="3"/>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65">
            <w:pPr>
              <w:jc w:val="both"/>
              <w:rPr>
                <w:sz w:val="20"/>
                <w:szCs w:val="20"/>
              </w:rPr>
            </w:pPr>
            <w:r w:rsidDel="00000000" w:rsidR="00000000" w:rsidRPr="00000000">
              <w:rPr>
                <w:sz w:val="20"/>
                <w:szCs w:val="20"/>
                <w:rtl w:val="0"/>
              </w:rPr>
              <w:t xml:space="preserve">2.67</w:t>
            </w:r>
          </w:p>
        </w:tc>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68">
            <w:pPr>
              <w:jc w:val="both"/>
              <w:rPr>
                <w:sz w:val="20"/>
                <w:szCs w:val="20"/>
              </w:rPr>
            </w:pPr>
            <w:r w:rsidDel="00000000" w:rsidR="00000000" w:rsidRPr="00000000">
              <w:rPr>
                <w:sz w:val="20"/>
                <w:szCs w:val="20"/>
                <w:rtl w:val="0"/>
              </w:rPr>
              <w:t xml:space="preserve">75-79</w:t>
            </w:r>
          </w:p>
        </w:tc>
        <w:tc>
          <w:tcPr>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69">
            <w:pPr>
              <w:widowControl w:val="0"/>
              <w:spacing w:line="276"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6A">
            <w:pPr>
              <w:jc w:val="both"/>
              <w:rPr>
                <w:sz w:val="20"/>
                <w:szCs w:val="20"/>
              </w:rPr>
            </w:pPr>
            <w:r w:rsidDel="00000000" w:rsidR="00000000" w:rsidRPr="00000000">
              <w:rPr>
                <w:sz w:val="20"/>
                <w:szCs w:val="20"/>
                <w:rtl w:val="0"/>
              </w:rPr>
              <w:t xml:space="preserve">Activity at lectures</w:t>
            </w:r>
          </w:p>
        </w:tc>
        <w:tc>
          <w:tcPr>
            <w:gridSpan w:val="3"/>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6B">
            <w:pPr>
              <w:jc w:val="both"/>
              <w:rPr>
                <w:sz w:val="20"/>
                <w:szCs w:val="20"/>
              </w:rPr>
            </w:pPr>
            <w:r w:rsidDel="00000000" w:rsidR="00000000" w:rsidRPr="00000000">
              <w:rPr>
                <w:sz w:val="20"/>
                <w:szCs w:val="20"/>
                <w:rtl w:val="0"/>
              </w:rPr>
              <w:t xml:space="preserve">-</w:t>
            </w:r>
          </w:p>
        </w:tc>
      </w:tr>
      <w:tr>
        <w:trPr>
          <w:cantSplit w:val="0"/>
          <w:trHeight w:val="5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6E">
            <w:pPr>
              <w:jc w:val="both"/>
              <w:rPr>
                <w:sz w:val="20"/>
                <w:szCs w:val="20"/>
              </w:rPr>
            </w:pPr>
            <w:r w:rsidDel="00000000" w:rsidR="00000000" w:rsidRPr="00000000">
              <w:rPr>
                <w:sz w:val="20"/>
                <w:szCs w:val="20"/>
                <w:rtl w:val="0"/>
              </w:rPr>
              <w:t xml:space="preserve">C+</w:t>
            </w:r>
          </w:p>
        </w:tc>
        <w:tc>
          <w:tcPr>
            <w:gridSpan w:val="3"/>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6F">
            <w:pPr>
              <w:jc w:val="both"/>
              <w:rPr>
                <w:sz w:val="20"/>
                <w:szCs w:val="20"/>
              </w:rPr>
            </w:pPr>
            <w:r w:rsidDel="00000000" w:rsidR="00000000" w:rsidRPr="00000000">
              <w:rPr>
                <w:sz w:val="20"/>
                <w:szCs w:val="20"/>
                <w:rtl w:val="0"/>
              </w:rPr>
              <w:t xml:space="preserve">2.33</w:t>
            </w:r>
          </w:p>
        </w:tc>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72">
            <w:pPr>
              <w:jc w:val="both"/>
              <w:rPr>
                <w:sz w:val="20"/>
                <w:szCs w:val="20"/>
              </w:rPr>
            </w:pPr>
            <w:r w:rsidDel="00000000" w:rsidR="00000000" w:rsidRPr="00000000">
              <w:rPr>
                <w:sz w:val="20"/>
                <w:szCs w:val="20"/>
                <w:rtl w:val="0"/>
              </w:rPr>
              <w:t xml:space="preserve">70-74</w:t>
            </w:r>
          </w:p>
        </w:tc>
        <w:tc>
          <w:tcPr>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73">
            <w:pPr>
              <w:widowControl w:val="0"/>
              <w:spacing w:line="276"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74">
            <w:pPr>
              <w:jc w:val="both"/>
              <w:rPr>
                <w:sz w:val="20"/>
                <w:szCs w:val="20"/>
              </w:rPr>
            </w:pPr>
            <w:r w:rsidDel="00000000" w:rsidR="00000000" w:rsidRPr="00000000">
              <w:rPr>
                <w:sz w:val="20"/>
                <w:szCs w:val="20"/>
                <w:rtl w:val="0"/>
              </w:rPr>
              <w:t xml:space="preserve">Work in practical classes</w:t>
            </w:r>
          </w:p>
        </w:tc>
        <w:tc>
          <w:tcPr>
            <w:gridSpan w:val="3"/>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75">
            <w:pPr>
              <w:jc w:val="both"/>
              <w:rPr>
                <w:sz w:val="20"/>
                <w:szCs w:val="20"/>
              </w:rPr>
            </w:pPr>
            <w:r w:rsidDel="00000000" w:rsidR="00000000" w:rsidRPr="00000000">
              <w:rPr>
                <w:sz w:val="20"/>
                <w:szCs w:val="20"/>
                <w:rtl w:val="0"/>
              </w:rPr>
              <w:t xml:space="preserve">42</w:t>
            </w:r>
          </w:p>
        </w:tc>
      </w:tr>
      <w:tr>
        <w:trPr>
          <w:cantSplit w:val="0"/>
          <w:trHeight w:val="18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78">
            <w:pPr>
              <w:jc w:val="both"/>
              <w:rPr>
                <w:sz w:val="20"/>
                <w:szCs w:val="20"/>
              </w:rPr>
            </w:pPr>
            <w:r w:rsidDel="00000000" w:rsidR="00000000" w:rsidRPr="00000000">
              <w:rPr>
                <w:sz w:val="20"/>
                <w:szCs w:val="20"/>
                <w:rtl w:val="0"/>
              </w:rPr>
              <w:t xml:space="preserve">C</w:t>
            </w:r>
          </w:p>
        </w:tc>
        <w:tc>
          <w:tcPr>
            <w:gridSpan w:val="3"/>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79">
            <w:pPr>
              <w:jc w:val="both"/>
              <w:rPr>
                <w:sz w:val="20"/>
                <w:szCs w:val="20"/>
              </w:rPr>
            </w:pPr>
            <w:r w:rsidDel="00000000" w:rsidR="00000000" w:rsidRPr="00000000">
              <w:rPr>
                <w:sz w:val="20"/>
                <w:szCs w:val="20"/>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7C">
            <w:pPr>
              <w:jc w:val="both"/>
              <w:rPr>
                <w:sz w:val="20"/>
                <w:szCs w:val="20"/>
              </w:rPr>
            </w:pPr>
            <w:r w:rsidDel="00000000" w:rsidR="00000000" w:rsidRPr="00000000">
              <w:rPr>
                <w:sz w:val="20"/>
                <w:szCs w:val="20"/>
                <w:rtl w:val="0"/>
              </w:rPr>
              <w:t xml:space="preserve">65-69</w:t>
            </w:r>
          </w:p>
        </w:tc>
        <w:tc>
          <w:tcPr>
            <w:vMerge w:val="restart"/>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7D">
            <w:pPr>
              <w:jc w:val="both"/>
              <w:rPr>
                <w:sz w:val="20"/>
                <w:szCs w:val="20"/>
              </w:rPr>
            </w:pPr>
            <w:r w:rsidDel="00000000" w:rsidR="00000000" w:rsidRPr="00000000">
              <w:rPr>
                <w:sz w:val="20"/>
                <w:szCs w:val="20"/>
                <w:rtl w:val="0"/>
              </w:rPr>
              <w:t xml:space="preserve">Satisfactorily</w:t>
            </w:r>
          </w:p>
        </w:tc>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7E">
            <w:pPr>
              <w:jc w:val="both"/>
              <w:rPr>
                <w:sz w:val="20"/>
                <w:szCs w:val="20"/>
              </w:rPr>
            </w:pPr>
            <w:r w:rsidDel="00000000" w:rsidR="00000000" w:rsidRPr="00000000">
              <w:rPr>
                <w:sz w:val="20"/>
                <w:szCs w:val="20"/>
                <w:rtl w:val="0"/>
              </w:rPr>
              <w:t xml:space="preserve">Independent work</w:t>
            </w:r>
          </w:p>
        </w:tc>
        <w:tc>
          <w:tcPr>
            <w:gridSpan w:val="3"/>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7F">
            <w:pPr>
              <w:jc w:val="both"/>
              <w:rPr>
                <w:sz w:val="20"/>
                <w:szCs w:val="20"/>
              </w:rPr>
            </w:pPr>
            <w:r w:rsidDel="00000000" w:rsidR="00000000" w:rsidRPr="00000000">
              <w:rPr>
                <w:sz w:val="20"/>
                <w:szCs w:val="20"/>
                <w:rtl w:val="0"/>
              </w:rPr>
              <w:t xml:space="preserve">18</w:t>
            </w:r>
          </w:p>
        </w:tc>
      </w:tr>
      <w:tr>
        <w:trPr>
          <w:cantSplit w:val="0"/>
          <w:trHeight w:val="8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82">
            <w:pPr>
              <w:jc w:val="both"/>
              <w:rPr>
                <w:sz w:val="20"/>
                <w:szCs w:val="20"/>
              </w:rPr>
            </w:pPr>
            <w:r w:rsidDel="00000000" w:rsidR="00000000" w:rsidRPr="00000000">
              <w:rPr>
                <w:sz w:val="20"/>
                <w:szCs w:val="20"/>
                <w:rtl w:val="0"/>
              </w:rPr>
              <w:t xml:space="preserve">C-</w:t>
            </w:r>
          </w:p>
        </w:tc>
        <w:tc>
          <w:tcPr>
            <w:gridSpan w:val="3"/>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83">
            <w:pPr>
              <w:jc w:val="both"/>
              <w:rPr>
                <w:sz w:val="20"/>
                <w:szCs w:val="20"/>
              </w:rPr>
            </w:pPr>
            <w:r w:rsidDel="00000000" w:rsidR="00000000" w:rsidRPr="00000000">
              <w:rPr>
                <w:sz w:val="20"/>
                <w:szCs w:val="20"/>
                <w:rtl w:val="0"/>
              </w:rPr>
              <w:t xml:space="preserve">1.67</w:t>
            </w:r>
          </w:p>
        </w:tc>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86">
            <w:pPr>
              <w:jc w:val="both"/>
              <w:rPr>
                <w:sz w:val="20"/>
                <w:szCs w:val="20"/>
              </w:rPr>
            </w:pPr>
            <w:r w:rsidDel="00000000" w:rsidR="00000000" w:rsidRPr="00000000">
              <w:rPr>
                <w:sz w:val="20"/>
                <w:szCs w:val="20"/>
                <w:rtl w:val="0"/>
              </w:rPr>
              <w:t xml:space="preserve">60-64</w:t>
            </w:r>
          </w:p>
        </w:tc>
        <w:tc>
          <w:tcPr>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87">
            <w:pPr>
              <w:widowControl w:val="0"/>
              <w:spacing w:line="276"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88">
            <w:pPr>
              <w:jc w:val="both"/>
              <w:rPr>
                <w:sz w:val="20"/>
                <w:szCs w:val="20"/>
              </w:rPr>
            </w:pPr>
            <w:r w:rsidDel="00000000" w:rsidR="00000000" w:rsidRPr="00000000">
              <w:rPr>
                <w:sz w:val="20"/>
                <w:szCs w:val="20"/>
                <w:rtl w:val="0"/>
              </w:rPr>
              <w:t xml:space="preserve">Design and creative activity</w:t>
            </w:r>
          </w:p>
        </w:tc>
        <w:tc>
          <w:tcPr>
            <w:gridSpan w:val="3"/>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89">
            <w:pPr>
              <w:jc w:val="both"/>
              <w:rPr>
                <w:sz w:val="20"/>
                <w:szCs w:val="20"/>
              </w:rPr>
            </w:pPr>
            <w:r w:rsidDel="00000000" w:rsidR="00000000" w:rsidRPr="00000000">
              <w:rPr>
                <w:sz w:val="20"/>
                <w:szCs w:val="20"/>
                <w:rtl w:val="0"/>
              </w:rPr>
              <w:t xml:space="preserve">-</w:t>
            </w:r>
          </w:p>
        </w:tc>
      </w:tr>
      <w:tr>
        <w:trPr>
          <w:cantSplit w:val="0"/>
          <w:trHeight w:val="63"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8C">
            <w:pPr>
              <w:jc w:val="both"/>
              <w:rPr>
                <w:sz w:val="20"/>
                <w:szCs w:val="20"/>
              </w:rPr>
            </w:pPr>
            <w:r w:rsidDel="00000000" w:rsidR="00000000" w:rsidRPr="00000000">
              <w:rPr>
                <w:sz w:val="20"/>
                <w:szCs w:val="20"/>
                <w:rtl w:val="0"/>
              </w:rPr>
              <w:t xml:space="preserve">D+</w:t>
            </w:r>
          </w:p>
        </w:tc>
        <w:tc>
          <w:tcPr>
            <w:gridSpan w:val="3"/>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8D">
            <w:pPr>
              <w:jc w:val="both"/>
              <w:rPr>
                <w:sz w:val="20"/>
                <w:szCs w:val="20"/>
              </w:rPr>
            </w:pPr>
            <w:r w:rsidDel="00000000" w:rsidR="00000000" w:rsidRPr="00000000">
              <w:rPr>
                <w:sz w:val="20"/>
                <w:szCs w:val="20"/>
                <w:rtl w:val="0"/>
              </w:rPr>
              <w:t xml:space="preserve">1.33</w:t>
            </w:r>
          </w:p>
        </w:tc>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90">
            <w:pPr>
              <w:jc w:val="both"/>
              <w:rPr>
                <w:sz w:val="20"/>
                <w:szCs w:val="20"/>
              </w:rPr>
            </w:pPr>
            <w:r w:rsidDel="00000000" w:rsidR="00000000" w:rsidRPr="00000000">
              <w:rPr>
                <w:sz w:val="20"/>
                <w:szCs w:val="20"/>
                <w:rtl w:val="0"/>
              </w:rPr>
              <w:t xml:space="preserve">55-59</w:t>
            </w:r>
          </w:p>
        </w:tc>
        <w:tc>
          <w:tcPr>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91">
            <w:pPr>
              <w:widowControl w:val="0"/>
              <w:spacing w:line="276"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92">
            <w:pPr>
              <w:jc w:val="both"/>
              <w:rPr>
                <w:sz w:val="20"/>
                <w:szCs w:val="20"/>
              </w:rPr>
            </w:pPr>
            <w:r w:rsidDel="00000000" w:rsidR="00000000" w:rsidRPr="00000000">
              <w:rPr>
                <w:sz w:val="20"/>
                <w:szCs w:val="20"/>
                <w:rtl w:val="0"/>
              </w:rPr>
              <w:t xml:space="preserve">Final control (exam)</w:t>
            </w:r>
          </w:p>
        </w:tc>
        <w:tc>
          <w:tcPr>
            <w:gridSpan w:val="3"/>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93">
            <w:pPr>
              <w:jc w:val="both"/>
              <w:rPr>
                <w:sz w:val="20"/>
                <w:szCs w:val="20"/>
              </w:rPr>
            </w:pPr>
            <w:r w:rsidDel="00000000" w:rsidR="00000000" w:rsidRPr="00000000">
              <w:rPr>
                <w:sz w:val="20"/>
                <w:szCs w:val="20"/>
                <w:rtl w:val="0"/>
              </w:rPr>
              <w:t xml:space="preserve">40</w:t>
            </w:r>
          </w:p>
        </w:tc>
      </w:tr>
      <w:tr>
        <w:trPr>
          <w:cantSplit w:val="0"/>
          <w:trHeight w:val="8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96">
            <w:pPr>
              <w:rPr>
                <w:sz w:val="20"/>
                <w:szCs w:val="20"/>
              </w:rPr>
            </w:pPr>
            <w:r w:rsidDel="00000000" w:rsidR="00000000" w:rsidRPr="00000000">
              <w:rPr>
                <w:sz w:val="20"/>
                <w:szCs w:val="20"/>
                <w:rtl w:val="0"/>
              </w:rPr>
              <w:t xml:space="preserve">D</w:t>
            </w:r>
          </w:p>
        </w:tc>
        <w:tc>
          <w:tcPr>
            <w:gridSpan w:val="3"/>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97">
            <w:pPr>
              <w:rPr>
                <w:sz w:val="20"/>
                <w:szCs w:val="20"/>
              </w:rPr>
            </w:pPr>
            <w:r w:rsidDel="00000000" w:rsidR="00000000" w:rsidRPr="00000000">
              <w:rPr>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9A">
            <w:pPr>
              <w:rPr>
                <w:sz w:val="20"/>
                <w:szCs w:val="20"/>
              </w:rPr>
            </w:pPr>
            <w:r w:rsidDel="00000000" w:rsidR="00000000" w:rsidRPr="00000000">
              <w:rPr>
                <w:sz w:val="20"/>
                <w:szCs w:val="20"/>
                <w:rtl w:val="0"/>
              </w:rPr>
              <w:t xml:space="preserve">50-54</w:t>
            </w:r>
          </w:p>
        </w:tc>
        <w:tc>
          <w:tcPr>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9B">
            <w:pPr>
              <w:widowControl w:val="0"/>
              <w:spacing w:line="276" w:lineRule="auto"/>
              <w:rPr>
                <w:sz w:val="20"/>
                <w:szCs w:val="20"/>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9C">
            <w:pPr>
              <w:rPr>
                <w:sz w:val="20"/>
                <w:szCs w:val="20"/>
              </w:rPr>
            </w:pPr>
            <w:r w:rsidDel="00000000" w:rsidR="00000000" w:rsidRPr="00000000">
              <w:rPr>
                <w:sz w:val="20"/>
                <w:szCs w:val="20"/>
                <w:rtl w:val="0"/>
              </w:rPr>
              <w:t xml:space="preserve">TOTAL</w:t>
            </w:r>
          </w:p>
        </w:tc>
        <w:tc>
          <w:tcPr>
            <w:gridSpan w:val="3"/>
            <w:vMerge w:val="restart"/>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9D">
            <w:pPr>
              <w:rPr>
                <w:sz w:val="20"/>
                <w:szCs w:val="20"/>
              </w:rPr>
            </w:pPr>
            <w:r w:rsidDel="00000000" w:rsidR="00000000" w:rsidRPr="00000000">
              <w:rPr>
                <w:sz w:val="20"/>
                <w:szCs w:val="20"/>
                <w:rtl w:val="0"/>
              </w:rPr>
              <w:t xml:space="preserve">100</w:t>
            </w:r>
          </w:p>
        </w:tc>
      </w:tr>
      <w:tr>
        <w:trPr>
          <w:cantSplit w:val="0"/>
          <w:trHeight w:val="183"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vAlign w:val="center"/>
          </w:tcPr>
          <w:p w:rsidR="00000000" w:rsidDel="00000000" w:rsidP="00000000" w:rsidRDefault="00000000" w:rsidRPr="00000000" w14:paraId="000001A0">
            <w:pPr>
              <w:rPr>
                <w:sz w:val="20"/>
                <w:szCs w:val="20"/>
              </w:rPr>
            </w:pPr>
            <w:r w:rsidDel="00000000" w:rsidR="00000000" w:rsidRPr="00000000">
              <w:rPr>
                <w:sz w:val="20"/>
                <w:szCs w:val="20"/>
                <w:rtl w:val="0"/>
              </w:rPr>
              <w:t xml:space="preserve">FX</w:t>
            </w:r>
          </w:p>
        </w:tc>
        <w:tc>
          <w:tcPr>
            <w:gridSpan w:val="3"/>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vAlign w:val="center"/>
          </w:tcPr>
          <w:p w:rsidR="00000000" w:rsidDel="00000000" w:rsidP="00000000" w:rsidRDefault="00000000" w:rsidRPr="00000000" w14:paraId="000001A1">
            <w:pPr>
              <w:rPr>
                <w:sz w:val="20"/>
                <w:szCs w:val="20"/>
              </w:rPr>
            </w:pPr>
            <w:r w:rsidDel="00000000" w:rsidR="00000000" w:rsidRPr="00000000">
              <w:rPr>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vAlign w:val="center"/>
          </w:tcPr>
          <w:p w:rsidR="00000000" w:rsidDel="00000000" w:rsidP="00000000" w:rsidRDefault="00000000" w:rsidRPr="00000000" w14:paraId="000001A4">
            <w:pPr>
              <w:rPr>
                <w:sz w:val="20"/>
                <w:szCs w:val="20"/>
              </w:rPr>
            </w:pPr>
            <w:r w:rsidDel="00000000" w:rsidR="00000000" w:rsidRPr="00000000">
              <w:rPr>
                <w:sz w:val="20"/>
                <w:szCs w:val="20"/>
                <w:rtl w:val="0"/>
              </w:rPr>
              <w:t xml:space="preserve">25-49</w:t>
            </w:r>
          </w:p>
        </w:tc>
        <w:tc>
          <w:tcPr>
            <w:vMerge w:val="restart"/>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A5">
            <w:pPr>
              <w:rPr>
                <w:sz w:val="20"/>
                <w:szCs w:val="20"/>
              </w:rPr>
            </w:pPr>
            <w:r w:rsidDel="00000000" w:rsidR="00000000" w:rsidRPr="00000000">
              <w:rPr>
                <w:sz w:val="20"/>
                <w:szCs w:val="20"/>
                <w:rtl w:val="0"/>
              </w:rPr>
              <w:t xml:space="preserve">Unsatisfactory</w:t>
            </w:r>
          </w:p>
        </w:tc>
        <w:tc>
          <w:tcPr>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A6">
            <w:pPr>
              <w:widowControl w:val="0"/>
              <w:spacing w:line="276" w:lineRule="auto"/>
              <w:rPr>
                <w:sz w:val="20"/>
                <w:szCs w:val="20"/>
              </w:rPr>
            </w:pP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A7">
            <w:pPr>
              <w:widowControl w:val="0"/>
              <w:spacing w:line="276" w:lineRule="auto"/>
              <w:rPr>
                <w:sz w:val="20"/>
                <w:szCs w:val="20"/>
              </w:rPr>
            </w:pPr>
            <w:r w:rsidDel="00000000" w:rsidR="00000000" w:rsidRPr="00000000">
              <w:rPr>
                <w:rtl w:val="0"/>
              </w:rPr>
            </w:r>
          </w:p>
        </w:tc>
      </w:tr>
      <w:tr>
        <w:trPr>
          <w:cantSplit w:val="0"/>
          <w:trHeight w:val="129"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vAlign w:val="center"/>
          </w:tcPr>
          <w:p w:rsidR="00000000" w:rsidDel="00000000" w:rsidP="00000000" w:rsidRDefault="00000000" w:rsidRPr="00000000" w14:paraId="000001AA">
            <w:pPr>
              <w:rPr>
                <w:sz w:val="20"/>
                <w:szCs w:val="20"/>
              </w:rPr>
            </w:pPr>
            <w:r w:rsidDel="00000000" w:rsidR="00000000" w:rsidRPr="00000000">
              <w:rPr>
                <w:sz w:val="20"/>
                <w:szCs w:val="20"/>
                <w:rtl w:val="0"/>
              </w:rPr>
              <w:t xml:space="preserve">F</w:t>
            </w:r>
          </w:p>
        </w:tc>
        <w:tc>
          <w:tcPr>
            <w:gridSpan w:val="3"/>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vAlign w:val="center"/>
          </w:tcPr>
          <w:p w:rsidR="00000000" w:rsidDel="00000000" w:rsidP="00000000" w:rsidRDefault="00000000" w:rsidRPr="00000000" w14:paraId="000001AB">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vAlign w:val="center"/>
          </w:tcPr>
          <w:p w:rsidR="00000000" w:rsidDel="00000000" w:rsidP="00000000" w:rsidRDefault="00000000" w:rsidRPr="00000000" w14:paraId="000001AE">
            <w:pPr>
              <w:rPr>
                <w:sz w:val="20"/>
                <w:szCs w:val="20"/>
              </w:rPr>
            </w:pPr>
            <w:r w:rsidDel="00000000" w:rsidR="00000000" w:rsidRPr="00000000">
              <w:rPr>
                <w:sz w:val="20"/>
                <w:szCs w:val="20"/>
                <w:rtl w:val="0"/>
              </w:rPr>
              <w:t xml:space="preserve">0-24</w:t>
            </w:r>
          </w:p>
        </w:tc>
        <w:tc>
          <w:tcPr>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AF">
            <w:pPr>
              <w:widowControl w:val="0"/>
              <w:spacing w:line="276" w:lineRule="auto"/>
              <w:rPr>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B0">
            <w:pPr>
              <w:widowControl w:val="0"/>
              <w:spacing w:line="276" w:lineRule="auto"/>
              <w:rPr>
                <w:sz w:val="20"/>
                <w:szCs w:val="20"/>
              </w:rPr>
            </w:pP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shd w:fill="ffffff" w:val="clear"/>
            <w:tcMar>
              <w:left w:w="114.0" w:type="dxa"/>
              <w:right w:w="114.0" w:type="dxa"/>
            </w:tcMar>
          </w:tcPr>
          <w:p w:rsidR="00000000" w:rsidDel="00000000" w:rsidP="00000000" w:rsidRDefault="00000000" w:rsidRPr="00000000" w14:paraId="000001B1">
            <w:pPr>
              <w:widowControl w:val="0"/>
              <w:spacing w:line="276" w:lineRule="auto"/>
              <w:rPr>
                <w:sz w:val="20"/>
                <w:szCs w:val="20"/>
              </w:rPr>
            </w:pPr>
            <w:r w:rsidDel="00000000" w:rsidR="00000000" w:rsidRPr="00000000">
              <w:rPr>
                <w:rtl w:val="0"/>
              </w:rPr>
            </w:r>
          </w:p>
        </w:tc>
      </w:tr>
      <w:tr>
        <w:trPr>
          <w:cantSplit w:val="0"/>
          <w:trHeight w:val="58" w:hRule="atLeast"/>
          <w:tblHeader w:val="0"/>
        </w:trPr>
        <w:tc>
          <w:tcPr>
            <w:gridSpan w:val="10"/>
            <w:tcBorders>
              <w:top w:color="000000" w:space="0" w:sz="4" w:val="single"/>
              <w:left w:color="000000" w:space="0" w:sz="4" w:val="single"/>
              <w:bottom w:color="000000" w:space="0" w:sz="4" w:val="single"/>
              <w:right w:color="000000" w:space="0" w:sz="4" w:val="single"/>
            </w:tcBorders>
            <w:shd w:fill="dbe5f1" w:val="clear"/>
            <w:tcMar>
              <w:left w:w="114.0" w:type="dxa"/>
              <w:right w:w="114.0" w:type="dxa"/>
            </w:tcMar>
          </w:tcPr>
          <w:p w:rsidR="00000000" w:rsidDel="00000000" w:rsidP="00000000" w:rsidRDefault="00000000" w:rsidRPr="00000000" w14:paraId="000001B4">
            <w:pPr>
              <w:tabs>
                <w:tab w:val="left" w:leader="none" w:pos="1276"/>
              </w:tabs>
              <w:jc w:val="center"/>
              <w:rPr>
                <w:b w:val="1"/>
                <w:sz w:val="20"/>
                <w:szCs w:val="20"/>
              </w:rPr>
            </w:pPr>
            <w:r w:rsidDel="00000000" w:rsidR="00000000" w:rsidRPr="00000000">
              <w:rPr>
                <w:rtl w:val="0"/>
              </w:rPr>
            </w:r>
          </w:p>
          <w:p w:rsidR="00000000" w:rsidDel="00000000" w:rsidP="00000000" w:rsidRDefault="00000000" w:rsidRPr="00000000" w14:paraId="000001B5">
            <w:pPr>
              <w:jc w:val="center"/>
              <w:rPr>
                <w:b w:val="1"/>
                <w:sz w:val="20"/>
                <w:szCs w:val="20"/>
              </w:rPr>
            </w:pPr>
            <w:r w:rsidDel="00000000" w:rsidR="00000000" w:rsidRPr="00000000">
              <w:rPr>
                <w:b w:val="1"/>
                <w:sz w:val="20"/>
                <w:szCs w:val="20"/>
                <w:rtl w:val="0"/>
              </w:rPr>
              <w:t xml:space="preserve">Calendar (schedule) for the implementation of the content of the course. Methods of teaching and learning.</w:t>
            </w:r>
          </w:p>
          <w:p w:rsidR="00000000" w:rsidDel="00000000" w:rsidP="00000000" w:rsidRDefault="00000000" w:rsidRPr="00000000" w14:paraId="000001B6">
            <w:pPr>
              <w:jc w:val="center"/>
              <w:rPr>
                <w:sz w:val="20"/>
                <w:szCs w:val="20"/>
              </w:rPr>
            </w:pPr>
            <w:r w:rsidDel="00000000" w:rsidR="00000000" w:rsidRPr="00000000">
              <w:rPr>
                <w:rtl w:val="0"/>
              </w:rPr>
            </w:r>
          </w:p>
        </w:tc>
      </w:tr>
      <w:tr>
        <w:trPr>
          <w:cantSplit w:val="0"/>
          <w:trHeight w:val="1"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0">
            <w:pPr>
              <w:tabs>
                <w:tab w:val="left" w:leader="none" w:pos="1276"/>
              </w:tabs>
              <w:jc w:val="center"/>
              <w:rPr>
                <w:sz w:val="20"/>
                <w:szCs w:val="20"/>
              </w:rPr>
            </w:pPr>
            <w:r w:rsidDel="00000000" w:rsidR="00000000" w:rsidRPr="00000000">
              <w:rPr>
                <w:b w:val="1"/>
                <w:sz w:val="20"/>
                <w:szCs w:val="20"/>
                <w:rtl w:val="0"/>
              </w:rPr>
              <w:t xml:space="preserve">A week</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2">
            <w:pPr>
              <w:tabs>
                <w:tab w:val="left" w:leader="none" w:pos="1276"/>
              </w:tabs>
              <w:jc w:val="center"/>
              <w:rPr>
                <w:sz w:val="20"/>
                <w:szCs w:val="20"/>
              </w:rPr>
            </w:pPr>
            <w:r w:rsidDel="00000000" w:rsidR="00000000" w:rsidRPr="00000000">
              <w:rPr>
                <w:b w:val="1"/>
                <w:sz w:val="20"/>
                <w:szCs w:val="20"/>
                <w:rtl w:val="0"/>
              </w:rPr>
              <w:t xml:space="preserve">Topic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8">
            <w:pPr>
              <w:tabs>
                <w:tab w:val="left" w:leader="none" w:pos="1276"/>
              </w:tabs>
              <w:rPr>
                <w:sz w:val="20"/>
                <w:szCs w:val="20"/>
              </w:rPr>
            </w:pPr>
            <w:r w:rsidDel="00000000" w:rsidR="00000000" w:rsidRPr="00000000">
              <w:rPr>
                <w:b w:val="1"/>
                <w:sz w:val="20"/>
                <w:szCs w:val="20"/>
                <w:rtl w:val="0"/>
              </w:rPr>
              <w:t xml:space="preserve">Number of hours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9">
            <w:pPr>
              <w:tabs>
                <w:tab w:val="left" w:leader="none" w:pos="1276"/>
              </w:tabs>
              <w:ind w:left="-68" w:firstLine="26.000000000000007"/>
              <w:rPr>
                <w:b w:val="1"/>
                <w:sz w:val="20"/>
                <w:szCs w:val="20"/>
              </w:rPr>
            </w:pPr>
            <w:r w:rsidDel="00000000" w:rsidR="00000000" w:rsidRPr="00000000">
              <w:rPr>
                <w:b w:val="1"/>
                <w:sz w:val="20"/>
                <w:szCs w:val="20"/>
                <w:rtl w:val="0"/>
              </w:rPr>
              <w:t xml:space="preserve">Max.</w:t>
            </w:r>
          </w:p>
          <w:p w:rsidR="00000000" w:rsidDel="00000000" w:rsidP="00000000" w:rsidRDefault="00000000" w:rsidRPr="00000000" w14:paraId="000001CA">
            <w:pPr>
              <w:tabs>
                <w:tab w:val="left" w:leader="none" w:pos="1276"/>
              </w:tabs>
              <w:rPr>
                <w:sz w:val="20"/>
                <w:szCs w:val="20"/>
              </w:rPr>
            </w:pPr>
            <w:r w:rsidDel="00000000" w:rsidR="00000000" w:rsidRPr="00000000">
              <w:rPr>
                <w:b w:val="1"/>
                <w:sz w:val="20"/>
                <w:szCs w:val="20"/>
                <w:rtl w:val="0"/>
              </w:rPr>
              <w:t xml:space="preserve">ball</w:t>
            </w:r>
            <w:r w:rsidDel="00000000" w:rsidR="00000000" w:rsidRPr="00000000">
              <w:rPr>
                <w:rtl w:val="0"/>
              </w:rPr>
            </w:r>
          </w:p>
        </w:tc>
      </w:tr>
      <w:tr>
        <w:trPr>
          <w:cantSplit w:val="0"/>
          <w:trHeight w:val="1" w:hRule="atLeast"/>
          <w:tblHeader w:val="0"/>
        </w:trPr>
        <w:tc>
          <w:tcPr>
            <w:gridSpan w:val="11"/>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C">
            <w:pPr>
              <w:tabs>
                <w:tab w:val="left" w:leader="none" w:pos="1276"/>
              </w:tabs>
              <w:jc w:val="center"/>
              <w:rPr>
                <w:b w:val="1"/>
                <w:sz w:val="20"/>
                <w:szCs w:val="20"/>
              </w:rPr>
            </w:pPr>
            <w:r w:rsidDel="00000000" w:rsidR="00000000" w:rsidRPr="00000000">
              <w:rPr>
                <w:b w:val="1"/>
                <w:sz w:val="20"/>
                <w:szCs w:val="20"/>
                <w:rtl w:val="0"/>
              </w:rPr>
              <w:t xml:space="preserve">MODULE 1 </w:t>
            </w:r>
          </w:p>
          <w:p w:rsidR="00000000" w:rsidDel="00000000" w:rsidP="00000000" w:rsidRDefault="00000000" w:rsidRPr="00000000" w14:paraId="000001CD">
            <w:pPr>
              <w:tabs>
                <w:tab w:val="left" w:leader="none" w:pos="1276"/>
              </w:tabs>
              <w:jc w:val="center"/>
              <w:rPr>
                <w:sz w:val="20"/>
                <w:szCs w:val="20"/>
              </w:rPr>
            </w:pPr>
            <w:r w:rsidDel="00000000" w:rsidR="00000000" w:rsidRPr="00000000">
              <w:rPr>
                <w:rtl w:val="0"/>
              </w:rPr>
            </w:r>
          </w:p>
        </w:tc>
      </w:tr>
      <w:tr>
        <w:trPr>
          <w:cantSplit w:val="0"/>
          <w:trHeight w:val="1"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8">
            <w:pPr>
              <w:tabs>
                <w:tab w:val="left" w:leader="none" w:pos="1276"/>
              </w:tabs>
              <w:jc w:val="center"/>
              <w:rPr>
                <w:sz w:val="20"/>
                <w:szCs w:val="20"/>
              </w:rPr>
            </w:pPr>
            <w:r w:rsidDel="00000000" w:rsidR="00000000" w:rsidRPr="00000000">
              <w:rPr>
                <w:b w:val="1"/>
                <w:sz w:val="20"/>
                <w:szCs w:val="20"/>
                <w:rtl w:val="0"/>
              </w:rPr>
              <w:t xml:space="preserve">1</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A">
            <w:pPr>
              <w:tabs>
                <w:tab w:val="left" w:leader="none" w:pos="1276"/>
              </w:tabs>
              <w:rPr>
                <w:b w:val="1"/>
                <w:sz w:val="20"/>
                <w:szCs w:val="20"/>
              </w:rPr>
            </w:pPr>
            <w:r w:rsidDel="00000000" w:rsidR="00000000" w:rsidRPr="00000000">
              <w:rPr>
                <w:b w:val="1"/>
                <w:sz w:val="20"/>
                <w:szCs w:val="20"/>
                <w:rtl w:val="0"/>
              </w:rPr>
              <w:t xml:space="preserve">PC 1. Are you? Can you? Did you?</w:t>
            </w:r>
          </w:p>
          <w:p w:rsidR="00000000" w:rsidDel="00000000" w:rsidP="00000000" w:rsidRDefault="00000000" w:rsidRPr="00000000" w14:paraId="000001DB">
            <w:pPr>
              <w:tabs>
                <w:tab w:val="left" w:leader="none" w:pos="1276"/>
              </w:tabs>
              <w:rPr>
                <w:sz w:val="20"/>
                <w:szCs w:val="20"/>
              </w:rPr>
            </w:pPr>
            <w:r w:rsidDel="00000000" w:rsidR="00000000" w:rsidRPr="00000000">
              <w:rPr>
                <w:b w:val="1"/>
                <w:sz w:val="20"/>
                <w:szCs w:val="20"/>
                <w:rtl w:val="0"/>
              </w:rPr>
              <w:t xml:space="preserve">The perfect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1">
            <w:pPr>
              <w:tabs>
                <w:tab w:val="left" w:leader="none" w:pos="1276"/>
              </w:tabs>
              <w:jc w:val="center"/>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2">
            <w:pPr>
              <w:tabs>
                <w:tab w:val="left" w:leader="none" w:pos="1276"/>
              </w:tabs>
              <w:jc w:val="center"/>
              <w:rPr>
                <w:sz w:val="20"/>
                <w:szCs w:val="20"/>
              </w:rPr>
            </w:pPr>
            <w:r w:rsidDel="00000000" w:rsidR="00000000" w:rsidRPr="00000000">
              <w:rPr>
                <w:b w:val="1"/>
                <w:sz w:val="20"/>
                <w:szCs w:val="20"/>
                <w:rtl w:val="0"/>
              </w:rPr>
              <w:t xml:space="preserve">0</w:t>
            </w:r>
            <w:r w:rsidDel="00000000" w:rsidR="00000000" w:rsidRPr="00000000">
              <w:rPr>
                <w:rtl w:val="0"/>
              </w:rPr>
            </w:r>
          </w:p>
        </w:tc>
      </w:tr>
      <w:tr>
        <w:trPr>
          <w:cantSplit w:val="0"/>
          <w:trHeight w:val="1"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4">
            <w:pPr>
              <w:tabs>
                <w:tab w:val="left" w:leader="none" w:pos="1276"/>
              </w:tabs>
              <w:jc w:val="center"/>
              <w:rPr>
                <w:sz w:val="20"/>
                <w:szCs w:val="20"/>
              </w:rPr>
            </w:pPr>
            <w:r w:rsidDel="00000000" w:rsidR="00000000" w:rsidRPr="00000000">
              <w:rPr>
                <w:b w:val="1"/>
                <w:sz w:val="20"/>
                <w:szCs w:val="20"/>
                <w:rtl w:val="0"/>
              </w:rPr>
              <w:t xml:space="preserve">2</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6">
            <w:pPr>
              <w:tabs>
                <w:tab w:val="left" w:leader="none" w:pos="1276"/>
              </w:tabs>
              <w:rPr>
                <w:sz w:val="20"/>
                <w:szCs w:val="20"/>
              </w:rPr>
            </w:pPr>
            <w:r w:rsidDel="00000000" w:rsidR="00000000" w:rsidRPr="00000000">
              <w:rPr>
                <w:b w:val="1"/>
                <w:sz w:val="20"/>
                <w:szCs w:val="20"/>
                <w:rtl w:val="0"/>
              </w:rPr>
              <w:t xml:space="preserve">PC 2.</w:t>
            </w:r>
            <w:r w:rsidDel="00000000" w:rsidR="00000000" w:rsidRPr="00000000">
              <w:rPr>
                <w:sz w:val="20"/>
                <w:szCs w:val="20"/>
                <w:rtl w:val="0"/>
              </w:rPr>
              <w:t xml:space="preserve"> The Remake Project</w:t>
            </w:r>
          </w:p>
          <w:p w:rsidR="00000000" w:rsidDel="00000000" w:rsidP="00000000" w:rsidRDefault="00000000" w:rsidRPr="00000000" w14:paraId="000001E7">
            <w:pPr>
              <w:tabs>
                <w:tab w:val="left" w:leader="none" w:pos="1276"/>
              </w:tabs>
              <w:rPr>
                <w:sz w:val="20"/>
                <w:szCs w:val="20"/>
              </w:rPr>
            </w:pPr>
            <w:r w:rsidDel="00000000" w:rsidR="00000000" w:rsidRPr="00000000">
              <w:rPr>
                <w:sz w:val="20"/>
                <w:szCs w:val="20"/>
                <w:rtl w:val="0"/>
              </w:rPr>
              <w:t xml:space="preserve">OMG! Where’s my passport?</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D">
            <w:pPr>
              <w:tabs>
                <w:tab w:val="left" w:leader="none" w:pos="1276"/>
              </w:tabs>
              <w:jc w:val="center"/>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E">
            <w:pPr>
              <w:tabs>
                <w:tab w:val="left" w:leader="none" w:pos="1276"/>
              </w:tabs>
              <w:jc w:val="center"/>
              <w:rPr>
                <w:sz w:val="20"/>
                <w:szCs w:val="20"/>
              </w:rPr>
            </w:pPr>
            <w:r w:rsidDel="00000000" w:rsidR="00000000" w:rsidRPr="00000000">
              <w:rPr>
                <w:b w:val="1"/>
                <w:sz w:val="20"/>
                <w:szCs w:val="20"/>
                <w:rtl w:val="0"/>
              </w:rPr>
              <w:t xml:space="preserve">0</w:t>
            </w:r>
            <w:r w:rsidDel="00000000" w:rsidR="00000000" w:rsidRPr="00000000">
              <w:rPr>
                <w:rtl w:val="0"/>
              </w:rPr>
            </w:r>
          </w:p>
        </w:tc>
      </w:tr>
      <w:tr>
        <w:trPr>
          <w:cantSplit w:val="0"/>
          <w:trHeight w:val="1"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0">
            <w:pPr>
              <w:tabs>
                <w:tab w:val="left" w:leader="none" w:pos="1276"/>
              </w:tabs>
              <w:jc w:val="center"/>
              <w:rPr>
                <w:sz w:val="20"/>
                <w:szCs w:val="20"/>
              </w:rPr>
            </w:pPr>
            <w:r w:rsidDel="00000000" w:rsidR="00000000" w:rsidRPr="00000000">
              <w:rPr>
                <w:b w:val="1"/>
                <w:sz w:val="20"/>
                <w:szCs w:val="20"/>
                <w:rtl w:val="0"/>
              </w:rPr>
              <w:t xml:space="preserve">3</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2">
            <w:pPr>
              <w:tabs>
                <w:tab w:val="left" w:leader="none" w:pos="1276"/>
              </w:tabs>
              <w:rPr>
                <w:b w:val="1"/>
                <w:sz w:val="20"/>
                <w:szCs w:val="20"/>
              </w:rPr>
            </w:pPr>
            <w:r w:rsidDel="00000000" w:rsidR="00000000" w:rsidRPr="00000000">
              <w:rPr>
                <w:b w:val="1"/>
                <w:sz w:val="20"/>
                <w:szCs w:val="20"/>
                <w:rtl w:val="0"/>
              </w:rPr>
              <w:t xml:space="preserve">PC 3. That’s me in th picture!</w:t>
            </w:r>
          </w:p>
          <w:p w:rsidR="00000000" w:rsidDel="00000000" w:rsidP="00000000" w:rsidRDefault="00000000" w:rsidRPr="00000000" w14:paraId="000001F3">
            <w:pPr>
              <w:tabs>
                <w:tab w:val="left" w:leader="none" w:pos="1276"/>
              </w:tabs>
              <w:rPr>
                <w:sz w:val="20"/>
                <w:szCs w:val="20"/>
              </w:rPr>
            </w:pPr>
            <w:r w:rsidDel="00000000" w:rsidR="00000000" w:rsidRPr="00000000">
              <w:rPr>
                <w:b w:val="1"/>
                <w:sz w:val="20"/>
                <w:szCs w:val="20"/>
                <w:rtl w:val="0"/>
              </w:rPr>
              <w:t xml:space="preserve">One dark October evening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9">
            <w:pPr>
              <w:tabs>
                <w:tab w:val="left" w:leader="none" w:pos="1276"/>
              </w:tabs>
              <w:jc w:val="center"/>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A">
            <w:pPr>
              <w:tabs>
                <w:tab w:val="left" w:leader="none" w:pos="1276"/>
              </w:tabs>
              <w:jc w:val="center"/>
              <w:rPr>
                <w:sz w:val="20"/>
                <w:szCs w:val="20"/>
              </w:rPr>
            </w:pPr>
            <w:r w:rsidDel="00000000" w:rsidR="00000000" w:rsidRPr="00000000">
              <w:rPr>
                <w:b w:val="1"/>
                <w:sz w:val="20"/>
                <w:szCs w:val="20"/>
                <w:rtl w:val="0"/>
              </w:rPr>
              <w:t xml:space="preserve">0</w:t>
            </w:r>
            <w:r w:rsidDel="00000000" w:rsidR="00000000" w:rsidRPr="00000000">
              <w:rPr>
                <w:rtl w:val="0"/>
              </w:rPr>
            </w:r>
          </w:p>
        </w:tc>
      </w:tr>
      <w:tr>
        <w:trPr>
          <w:cantSplit w:val="0"/>
          <w:trHeight w:val="1"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C">
            <w:pPr>
              <w:widowControl w:val="0"/>
              <w:spacing w:line="276" w:lineRule="auto"/>
              <w:rPr>
                <w:sz w:val="20"/>
                <w:szCs w:val="20"/>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E">
            <w:pPr>
              <w:tabs>
                <w:tab w:val="left" w:leader="none" w:pos="1276"/>
              </w:tabs>
              <w:rPr>
                <w:sz w:val="20"/>
                <w:szCs w:val="20"/>
              </w:rPr>
            </w:pPr>
            <w:r w:rsidDel="00000000" w:rsidR="00000000" w:rsidRPr="00000000">
              <w:rPr>
                <w:b w:val="1"/>
                <w:sz w:val="20"/>
                <w:szCs w:val="20"/>
                <w:rtl w:val="0"/>
              </w:rPr>
              <w:t xml:space="preserve">IWST 1. </w:t>
            </w:r>
            <w:r w:rsidDel="00000000" w:rsidR="00000000" w:rsidRPr="00000000">
              <w:rPr>
                <w:sz w:val="20"/>
                <w:szCs w:val="20"/>
                <w:rtl w:val="0"/>
              </w:rPr>
              <w:t xml:space="preserve">Consultations on the implementation of IWS 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4">
            <w:pPr>
              <w:tabs>
                <w:tab w:val="left" w:leader="none" w:pos="1276"/>
              </w:tabs>
              <w:jc w:val="center"/>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5">
            <w:pPr>
              <w:tabs>
                <w:tab w:val="left" w:leader="none" w:pos="1276"/>
              </w:tabs>
              <w:jc w:val="center"/>
              <w:rPr>
                <w:sz w:val="20"/>
                <w:szCs w:val="20"/>
              </w:rPr>
            </w:pPr>
            <w:r w:rsidDel="00000000" w:rsidR="00000000" w:rsidRPr="00000000">
              <w:rPr>
                <w:b w:val="1"/>
                <w:sz w:val="20"/>
                <w:szCs w:val="20"/>
                <w:rtl w:val="0"/>
              </w:rPr>
              <w:t xml:space="preserve">0</w:t>
            </w:r>
            <w:r w:rsidDel="00000000" w:rsidR="00000000" w:rsidRPr="00000000">
              <w:rPr>
                <w:rtl w:val="0"/>
              </w:rPr>
            </w:r>
          </w:p>
        </w:tc>
      </w:tr>
      <w:tr>
        <w:trPr>
          <w:cantSplit w:val="0"/>
          <w:trHeight w:val="1"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7">
            <w:pPr>
              <w:tabs>
                <w:tab w:val="left" w:leader="none" w:pos="1276"/>
              </w:tabs>
              <w:jc w:val="center"/>
              <w:rPr>
                <w:sz w:val="20"/>
                <w:szCs w:val="20"/>
              </w:rPr>
            </w:pPr>
            <w:r w:rsidDel="00000000" w:rsidR="00000000" w:rsidRPr="00000000">
              <w:rPr>
                <w:b w:val="1"/>
                <w:sz w:val="20"/>
                <w:szCs w:val="20"/>
                <w:rtl w:val="0"/>
              </w:rPr>
              <w:t xml:space="preserve">4</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9">
            <w:pPr>
              <w:tabs>
                <w:tab w:val="left" w:leader="none" w:pos="1276"/>
              </w:tabs>
              <w:rPr>
                <w:b w:val="1"/>
                <w:sz w:val="20"/>
                <w:szCs w:val="20"/>
              </w:rPr>
            </w:pPr>
            <w:r w:rsidDel="00000000" w:rsidR="00000000" w:rsidRPr="00000000">
              <w:rPr>
                <w:b w:val="1"/>
                <w:sz w:val="20"/>
                <w:szCs w:val="20"/>
                <w:rtl w:val="0"/>
              </w:rPr>
              <w:t xml:space="preserve">PC 4. Trip Aside</w:t>
            </w:r>
          </w:p>
          <w:p w:rsidR="00000000" w:rsidDel="00000000" w:rsidP="00000000" w:rsidRDefault="00000000" w:rsidRPr="00000000" w14:paraId="0000020A">
            <w:pPr>
              <w:tabs>
                <w:tab w:val="left" w:leader="none" w:pos="1276"/>
              </w:tabs>
              <w:rPr>
                <w:sz w:val="20"/>
                <w:szCs w:val="20"/>
              </w:rPr>
            </w:pPr>
            <w:r w:rsidDel="00000000" w:rsidR="00000000" w:rsidRPr="00000000">
              <w:rPr>
                <w:b w:val="1"/>
                <w:sz w:val="20"/>
                <w:szCs w:val="20"/>
                <w:rtl w:val="0"/>
              </w:rPr>
              <w:t xml:space="preserve">Put it in your calendar!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0">
            <w:pPr>
              <w:tabs>
                <w:tab w:val="left" w:leader="none" w:pos="1276"/>
              </w:tabs>
              <w:jc w:val="center"/>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1">
            <w:pPr>
              <w:tabs>
                <w:tab w:val="left" w:leader="none" w:pos="1276"/>
              </w:tabs>
              <w:jc w:val="center"/>
              <w:rPr>
                <w:sz w:val="20"/>
                <w:szCs w:val="20"/>
              </w:rPr>
            </w:pPr>
            <w:r w:rsidDel="00000000" w:rsidR="00000000" w:rsidRPr="00000000">
              <w:rPr>
                <w:b w:val="1"/>
                <w:sz w:val="20"/>
                <w:szCs w:val="20"/>
                <w:rtl w:val="0"/>
              </w:rPr>
              <w:t xml:space="preserve">10</w:t>
            </w:r>
            <w:r w:rsidDel="00000000" w:rsidR="00000000" w:rsidRPr="00000000">
              <w:rPr>
                <w:rtl w:val="0"/>
              </w:rPr>
            </w:r>
          </w:p>
        </w:tc>
      </w:tr>
      <w:tr>
        <w:trPr>
          <w:cantSplit w:val="0"/>
          <w:trHeight w:val="1"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3">
            <w:pPr>
              <w:tabs>
                <w:tab w:val="left" w:leader="none" w:pos="1276"/>
              </w:tabs>
              <w:jc w:val="center"/>
              <w:rPr>
                <w:sz w:val="20"/>
                <w:szCs w:val="20"/>
              </w:rPr>
            </w:pPr>
            <w:r w:rsidDel="00000000" w:rsidR="00000000" w:rsidRPr="00000000">
              <w:rPr>
                <w:b w:val="1"/>
                <w:sz w:val="20"/>
                <w:szCs w:val="20"/>
                <w:rtl w:val="0"/>
              </w:rPr>
              <w:t xml:space="preserve">5</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5">
            <w:pPr>
              <w:tabs>
                <w:tab w:val="left" w:leader="none" w:pos="1276"/>
              </w:tabs>
              <w:rPr>
                <w:b w:val="1"/>
                <w:sz w:val="20"/>
                <w:szCs w:val="20"/>
              </w:rPr>
            </w:pPr>
            <w:r w:rsidDel="00000000" w:rsidR="00000000" w:rsidRPr="00000000">
              <w:rPr>
                <w:b w:val="1"/>
                <w:sz w:val="20"/>
                <w:szCs w:val="20"/>
                <w:rtl w:val="0"/>
              </w:rPr>
              <w:t xml:space="preserve">PC 5. Word games</w:t>
            </w:r>
          </w:p>
          <w:p w:rsidR="00000000" w:rsidDel="00000000" w:rsidP="00000000" w:rsidRDefault="00000000" w:rsidRPr="00000000" w14:paraId="00000216">
            <w:pPr>
              <w:tabs>
                <w:tab w:val="left" w:leader="none" w:pos="1276"/>
              </w:tabs>
              <w:rPr>
                <w:sz w:val="20"/>
                <w:szCs w:val="20"/>
              </w:rPr>
            </w:pPr>
            <w:r w:rsidDel="00000000" w:rsidR="00000000" w:rsidRPr="00000000">
              <w:rPr>
                <w:b w:val="1"/>
                <w:sz w:val="20"/>
                <w:szCs w:val="20"/>
                <w:rtl w:val="0"/>
              </w:rPr>
              <w:t xml:space="preserve">Who does what?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C">
            <w:pPr>
              <w:tabs>
                <w:tab w:val="left" w:leader="none" w:pos="1276"/>
              </w:tabs>
              <w:jc w:val="center"/>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D">
            <w:pPr>
              <w:tabs>
                <w:tab w:val="left" w:leader="none" w:pos="1276"/>
              </w:tabs>
              <w:jc w:val="center"/>
              <w:rPr>
                <w:sz w:val="20"/>
                <w:szCs w:val="20"/>
              </w:rPr>
            </w:pPr>
            <w:r w:rsidDel="00000000" w:rsidR="00000000" w:rsidRPr="00000000">
              <w:rPr>
                <w:b w:val="1"/>
                <w:sz w:val="20"/>
                <w:szCs w:val="20"/>
                <w:rtl w:val="0"/>
              </w:rPr>
              <w:t xml:space="preserve">10</w:t>
            </w:r>
            <w:r w:rsidDel="00000000" w:rsidR="00000000" w:rsidRPr="00000000">
              <w:rPr>
                <w:rtl w:val="0"/>
              </w:rPr>
            </w:r>
          </w:p>
        </w:tc>
      </w:tr>
      <w:tr>
        <w:trPr>
          <w:cantSplit w:val="0"/>
          <w:trHeight w:val="285"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F">
            <w:pPr>
              <w:widowControl w:val="0"/>
              <w:spacing w:line="276" w:lineRule="auto"/>
              <w:rPr>
                <w:sz w:val="20"/>
                <w:szCs w:val="20"/>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1">
            <w:pPr>
              <w:tabs>
                <w:tab w:val="left" w:leader="none" w:pos="1276"/>
              </w:tabs>
              <w:rPr>
                <w:b w:val="1"/>
                <w:sz w:val="20"/>
                <w:szCs w:val="20"/>
              </w:rPr>
            </w:pPr>
            <w:r w:rsidDel="00000000" w:rsidR="00000000" w:rsidRPr="00000000">
              <w:rPr>
                <w:b w:val="1"/>
                <w:sz w:val="20"/>
                <w:szCs w:val="20"/>
                <w:rtl w:val="0"/>
              </w:rPr>
              <w:t xml:space="preserve">IWS 1 Project work</w:t>
            </w:r>
          </w:p>
          <w:p w:rsidR="00000000" w:rsidDel="00000000" w:rsidP="00000000" w:rsidRDefault="00000000" w:rsidRPr="00000000" w14:paraId="00000222">
            <w:pPr>
              <w:rPr>
                <w:sz w:val="20"/>
                <w:szCs w:val="20"/>
              </w:rPr>
            </w:pPr>
            <w:r w:rsidDel="00000000" w:rsidR="00000000" w:rsidRPr="00000000">
              <w:rPr>
                <w:b w:val="1"/>
                <w:sz w:val="20"/>
                <w:szCs w:val="20"/>
                <w:rtl w:val="0"/>
              </w:rPr>
              <w:t xml:space="preserve">The Influence of Social Media on Communication in English</w:t>
            </w:r>
            <w:r w:rsidDel="00000000" w:rsidR="00000000" w:rsidRPr="00000000">
              <w:rPr>
                <w:rtl w:val="0"/>
              </w:rPr>
            </w:r>
          </w:p>
          <w:p w:rsidR="00000000" w:rsidDel="00000000" w:rsidP="00000000" w:rsidRDefault="00000000" w:rsidRPr="00000000" w14:paraId="00000223">
            <w:pPr>
              <w:numPr>
                <w:ilvl w:val="0"/>
                <w:numId w:val="1"/>
              </w:numPr>
              <w:tabs>
                <w:tab w:val="left" w:leader="none" w:pos="720"/>
              </w:tabs>
              <w:ind w:left="720" w:hanging="360"/>
              <w:rPr>
                <w:sz w:val="20"/>
                <w:szCs w:val="20"/>
              </w:rPr>
            </w:pPr>
            <w:r w:rsidDel="00000000" w:rsidR="00000000" w:rsidRPr="00000000">
              <w:rPr>
                <w:sz w:val="20"/>
                <w:szCs w:val="20"/>
                <w:rtl w:val="0"/>
              </w:rPr>
              <w:t xml:space="preserve">Research how people use English on platforms like Instagram, TikTok, or YouTube.</w:t>
            </w:r>
          </w:p>
          <w:p w:rsidR="00000000" w:rsidDel="00000000" w:rsidP="00000000" w:rsidRDefault="00000000" w:rsidRPr="00000000" w14:paraId="00000224">
            <w:pPr>
              <w:numPr>
                <w:ilvl w:val="0"/>
                <w:numId w:val="1"/>
              </w:numPr>
              <w:tabs>
                <w:tab w:val="left" w:leader="none" w:pos="720"/>
              </w:tabs>
              <w:ind w:left="720" w:hanging="360"/>
              <w:rPr>
                <w:sz w:val="20"/>
                <w:szCs w:val="20"/>
              </w:rPr>
            </w:pPr>
            <w:r w:rsidDel="00000000" w:rsidR="00000000" w:rsidRPr="00000000">
              <w:rPr>
                <w:sz w:val="20"/>
                <w:szCs w:val="20"/>
                <w:rtl w:val="0"/>
              </w:rPr>
              <w:t xml:space="preserve">Collect examples of slang, abbreviations, and new words.</w:t>
            </w:r>
          </w:p>
          <w:p w:rsidR="00000000" w:rsidDel="00000000" w:rsidP="00000000" w:rsidRDefault="00000000" w:rsidRPr="00000000" w14:paraId="00000225">
            <w:pPr>
              <w:numPr>
                <w:ilvl w:val="0"/>
                <w:numId w:val="1"/>
              </w:numPr>
              <w:tabs>
                <w:tab w:val="left" w:leader="none" w:pos="720"/>
              </w:tabs>
              <w:ind w:left="720" w:hanging="360"/>
              <w:rPr>
                <w:sz w:val="20"/>
                <w:szCs w:val="20"/>
              </w:rPr>
            </w:pPr>
            <w:r w:rsidDel="00000000" w:rsidR="00000000" w:rsidRPr="00000000">
              <w:rPr>
                <w:sz w:val="20"/>
                <w:szCs w:val="20"/>
                <w:rtl w:val="0"/>
              </w:rPr>
              <w:t xml:space="preserve">Write a short report (300–400 words) and present key findings.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B">
            <w:pPr>
              <w:tabs>
                <w:tab w:val="left" w:leader="none" w:pos="1276"/>
              </w:tabs>
              <w:jc w:val="center"/>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C">
            <w:pPr>
              <w:tabs>
                <w:tab w:val="left" w:leader="none" w:pos="1276"/>
              </w:tabs>
              <w:jc w:val="center"/>
              <w:rPr>
                <w:sz w:val="20"/>
                <w:szCs w:val="20"/>
              </w:rPr>
            </w:pPr>
            <w:r w:rsidDel="00000000" w:rsidR="00000000" w:rsidRPr="00000000">
              <w:rPr>
                <w:b w:val="1"/>
                <w:sz w:val="20"/>
                <w:szCs w:val="20"/>
                <w:rtl w:val="0"/>
              </w:rPr>
              <w:t xml:space="preserve">20</w:t>
            </w:r>
            <w:r w:rsidDel="00000000" w:rsidR="00000000" w:rsidRPr="00000000">
              <w:rPr>
                <w:rtl w:val="0"/>
              </w:rPr>
            </w:r>
          </w:p>
        </w:tc>
      </w:tr>
      <w:tr>
        <w:trPr>
          <w:cantSplit w:val="0"/>
          <w:trHeight w:val="1" w:hRule="atLeast"/>
          <w:tblHeader w:val="0"/>
        </w:trPr>
        <w:tc>
          <w:tcPr>
            <w:gridSpan w:val="11"/>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E">
            <w:pPr>
              <w:tabs>
                <w:tab w:val="left" w:leader="none" w:pos="1276"/>
              </w:tabs>
              <w:jc w:val="center"/>
              <w:rPr>
                <w:sz w:val="20"/>
                <w:szCs w:val="20"/>
              </w:rPr>
            </w:pPr>
            <w:r w:rsidDel="00000000" w:rsidR="00000000" w:rsidRPr="00000000">
              <w:rPr>
                <w:b w:val="1"/>
                <w:sz w:val="20"/>
                <w:szCs w:val="20"/>
                <w:rtl w:val="0"/>
              </w:rPr>
              <w:t xml:space="preserve">MODULE 2 </w:t>
            </w:r>
            <w:r w:rsidDel="00000000" w:rsidR="00000000" w:rsidRPr="00000000">
              <w:rPr>
                <w:rtl w:val="0"/>
              </w:rPr>
            </w:r>
          </w:p>
        </w:tc>
      </w:tr>
      <w:tr>
        <w:trPr>
          <w:cantSplit w:val="0"/>
          <w:trHeight w:val="1"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9">
            <w:pPr>
              <w:tabs>
                <w:tab w:val="left" w:leader="none" w:pos="1276"/>
              </w:tabs>
              <w:jc w:val="center"/>
              <w:rPr>
                <w:sz w:val="20"/>
                <w:szCs w:val="20"/>
              </w:rPr>
            </w:pPr>
            <w:r w:rsidDel="00000000" w:rsidR="00000000" w:rsidRPr="00000000">
              <w:rPr>
                <w:b w:val="1"/>
                <w:sz w:val="20"/>
                <w:szCs w:val="20"/>
                <w:rtl w:val="0"/>
              </w:rPr>
              <w:t xml:space="preserve">6</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B">
            <w:pPr>
              <w:tabs>
                <w:tab w:val="left" w:leader="none" w:pos="1276"/>
              </w:tabs>
              <w:rPr>
                <w:b w:val="1"/>
                <w:sz w:val="20"/>
                <w:szCs w:val="20"/>
              </w:rPr>
            </w:pPr>
            <w:r w:rsidDel="00000000" w:rsidR="00000000" w:rsidRPr="00000000">
              <w:rPr>
                <w:b w:val="1"/>
                <w:sz w:val="20"/>
                <w:szCs w:val="20"/>
                <w:rtl w:val="0"/>
              </w:rPr>
              <w:t xml:space="preserve">PC 6. In your basket</w:t>
            </w:r>
          </w:p>
          <w:p w:rsidR="00000000" w:rsidDel="00000000" w:rsidP="00000000" w:rsidRDefault="00000000" w:rsidRPr="00000000" w14:paraId="0000023C">
            <w:pPr>
              <w:tabs>
                <w:tab w:val="left" w:leader="none" w:pos="1276"/>
              </w:tabs>
              <w:rPr>
                <w:sz w:val="20"/>
                <w:szCs w:val="20"/>
              </w:rPr>
            </w:pPr>
            <w:r w:rsidDel="00000000" w:rsidR="00000000" w:rsidRPr="00000000">
              <w:rPr>
                <w:sz w:val="20"/>
                <w:szCs w:val="20"/>
                <w:rtl w:val="0"/>
              </w:rPr>
              <w:t xml:space="preserve">#greatweekend</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2">
            <w:pPr>
              <w:tabs>
                <w:tab w:val="left" w:leader="none" w:pos="1276"/>
              </w:tabs>
              <w:jc w:val="center"/>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3">
            <w:pPr>
              <w:tabs>
                <w:tab w:val="left" w:leader="none" w:pos="1276"/>
              </w:tabs>
              <w:jc w:val="center"/>
              <w:rPr>
                <w:sz w:val="20"/>
                <w:szCs w:val="20"/>
              </w:rPr>
            </w:pPr>
            <w:r w:rsidDel="00000000" w:rsidR="00000000" w:rsidRPr="00000000">
              <w:rPr>
                <w:b w:val="1"/>
                <w:sz w:val="20"/>
                <w:szCs w:val="20"/>
                <w:rtl w:val="0"/>
              </w:rPr>
              <w:t xml:space="preserve">10</w:t>
            </w:r>
            <w:r w:rsidDel="00000000" w:rsidR="00000000" w:rsidRPr="00000000">
              <w:rPr>
                <w:rtl w:val="0"/>
              </w:rPr>
            </w:r>
          </w:p>
        </w:tc>
      </w:tr>
      <w:tr>
        <w:trPr>
          <w:cantSplit w:val="0"/>
          <w:trHeight w:val="1"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5">
            <w:pPr>
              <w:widowControl w:val="0"/>
              <w:spacing w:line="276" w:lineRule="auto"/>
              <w:rPr>
                <w:sz w:val="20"/>
                <w:szCs w:val="20"/>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7">
            <w:pPr>
              <w:tabs>
                <w:tab w:val="left" w:leader="none" w:pos="1276"/>
              </w:tabs>
              <w:rPr>
                <w:sz w:val="20"/>
                <w:szCs w:val="20"/>
              </w:rPr>
            </w:pPr>
            <w:r w:rsidDel="00000000" w:rsidR="00000000" w:rsidRPr="00000000">
              <w:rPr>
                <w:b w:val="1"/>
                <w:sz w:val="20"/>
                <w:szCs w:val="20"/>
                <w:rtl w:val="0"/>
              </w:rPr>
              <w:t xml:space="preserve">IWST 2. </w:t>
            </w:r>
            <w:r w:rsidDel="00000000" w:rsidR="00000000" w:rsidRPr="00000000">
              <w:rPr>
                <w:sz w:val="20"/>
                <w:szCs w:val="20"/>
                <w:rtl w:val="0"/>
              </w:rPr>
              <w:t xml:space="preserve">Consultations on the implementation of midterm control work</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D">
            <w:pPr>
              <w:tabs>
                <w:tab w:val="left" w:leader="none" w:pos="1276"/>
              </w:tabs>
              <w:jc w:val="center"/>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E">
            <w:pPr>
              <w:tabs>
                <w:tab w:val="left" w:leader="none" w:pos="1276"/>
              </w:tabs>
              <w:jc w:val="center"/>
              <w:rPr>
                <w:sz w:val="20"/>
                <w:szCs w:val="20"/>
              </w:rPr>
            </w:pPr>
            <w:r w:rsidDel="00000000" w:rsidR="00000000" w:rsidRPr="00000000">
              <w:rPr>
                <w:b w:val="1"/>
                <w:sz w:val="20"/>
                <w:szCs w:val="20"/>
                <w:rtl w:val="0"/>
              </w:rPr>
              <w:t xml:space="preserve">0</w:t>
            </w:r>
            <w:r w:rsidDel="00000000" w:rsidR="00000000" w:rsidRPr="00000000">
              <w:rPr>
                <w:rtl w:val="0"/>
              </w:rPr>
            </w:r>
          </w:p>
        </w:tc>
      </w:tr>
      <w:tr>
        <w:trPr>
          <w:cantSplit w:val="0"/>
          <w:trHeight w:val="1"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0">
            <w:pPr>
              <w:tabs>
                <w:tab w:val="left" w:leader="none" w:pos="1276"/>
              </w:tabs>
              <w:jc w:val="center"/>
              <w:rPr>
                <w:sz w:val="20"/>
                <w:szCs w:val="20"/>
              </w:rPr>
            </w:pPr>
            <w:r w:rsidDel="00000000" w:rsidR="00000000" w:rsidRPr="00000000">
              <w:rPr>
                <w:b w:val="1"/>
                <w:sz w:val="20"/>
                <w:szCs w:val="20"/>
                <w:rtl w:val="0"/>
              </w:rPr>
              <w:t xml:space="preserve">7</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2">
            <w:pPr>
              <w:tabs>
                <w:tab w:val="left" w:leader="none" w:pos="1276"/>
              </w:tabs>
              <w:rPr>
                <w:b w:val="1"/>
                <w:sz w:val="20"/>
                <w:szCs w:val="20"/>
              </w:rPr>
            </w:pPr>
            <w:r w:rsidDel="00000000" w:rsidR="00000000" w:rsidRPr="00000000">
              <w:rPr>
                <w:b w:val="1"/>
                <w:sz w:val="20"/>
                <w:szCs w:val="20"/>
                <w:rtl w:val="0"/>
              </w:rPr>
              <w:t xml:space="preserve">PC 7. I want it NOW!</w:t>
            </w:r>
          </w:p>
          <w:p w:rsidR="00000000" w:rsidDel="00000000" w:rsidP="00000000" w:rsidRDefault="00000000" w:rsidRPr="00000000" w14:paraId="00000253">
            <w:pPr>
              <w:tabs>
                <w:tab w:val="left" w:leader="none" w:pos="1276"/>
              </w:tabs>
              <w:rPr>
                <w:sz w:val="20"/>
                <w:szCs w:val="20"/>
              </w:rPr>
            </w:pPr>
            <w:r w:rsidDel="00000000" w:rsidR="00000000" w:rsidRPr="00000000">
              <w:rPr>
                <w:b w:val="1"/>
                <w:sz w:val="20"/>
                <w:szCs w:val="20"/>
                <w:rtl w:val="0"/>
              </w:rPr>
              <w:t xml:space="preserve">Twelve lost wallets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9">
            <w:pPr>
              <w:tabs>
                <w:tab w:val="left" w:leader="none" w:pos="1276"/>
              </w:tabs>
              <w:jc w:val="center"/>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A">
            <w:pPr>
              <w:tabs>
                <w:tab w:val="left" w:leader="none" w:pos="1276"/>
              </w:tabs>
              <w:jc w:val="center"/>
              <w:rPr>
                <w:sz w:val="20"/>
                <w:szCs w:val="20"/>
              </w:rPr>
            </w:pPr>
            <w:r w:rsidDel="00000000" w:rsidR="00000000" w:rsidRPr="00000000">
              <w:rPr>
                <w:b w:val="1"/>
                <w:sz w:val="20"/>
                <w:szCs w:val="20"/>
                <w:rtl w:val="0"/>
              </w:rPr>
              <w:t xml:space="preserve">10</w:t>
            </w:r>
            <w:r w:rsidDel="00000000" w:rsidR="00000000" w:rsidRPr="00000000">
              <w:rPr>
                <w:rtl w:val="0"/>
              </w:rPr>
            </w:r>
          </w:p>
        </w:tc>
      </w:tr>
      <w:tr>
        <w:trPr>
          <w:cantSplit w:val="0"/>
          <w:trHeight w:val="1"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C">
            <w:pPr>
              <w:tabs>
                <w:tab w:val="left" w:leader="none" w:pos="1276"/>
              </w:tabs>
              <w:jc w:val="center"/>
              <w:rPr>
                <w:sz w:val="20"/>
                <w:szCs w:val="20"/>
              </w:rPr>
            </w:pPr>
            <w:r w:rsidDel="00000000" w:rsidR="00000000" w:rsidRPr="00000000">
              <w:rPr>
                <w:b w:val="1"/>
                <w:sz w:val="20"/>
                <w:szCs w:val="20"/>
                <w:rtl w:val="0"/>
              </w:rPr>
              <w:t xml:space="preserve">8</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E">
            <w:pPr>
              <w:tabs>
                <w:tab w:val="left" w:leader="none" w:pos="1276"/>
              </w:tabs>
              <w:rPr>
                <w:sz w:val="20"/>
                <w:szCs w:val="20"/>
              </w:rPr>
            </w:pPr>
            <w:r w:rsidDel="00000000" w:rsidR="00000000" w:rsidRPr="00000000">
              <w:rPr>
                <w:b w:val="1"/>
                <w:sz w:val="20"/>
                <w:szCs w:val="20"/>
                <w:rtl w:val="0"/>
              </w:rPr>
              <w:t xml:space="preserve">Midterm control work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4">
            <w:pPr>
              <w:tabs>
                <w:tab w:val="left" w:leader="none" w:pos="1276"/>
              </w:tabs>
              <w:jc w:val="center"/>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5">
            <w:pPr>
              <w:tabs>
                <w:tab w:val="left" w:leader="none" w:pos="1276"/>
              </w:tabs>
              <w:jc w:val="center"/>
              <w:rPr>
                <w:sz w:val="20"/>
                <w:szCs w:val="20"/>
              </w:rPr>
            </w:pPr>
            <w:r w:rsidDel="00000000" w:rsidR="00000000" w:rsidRPr="00000000">
              <w:rPr>
                <w:b w:val="1"/>
                <w:sz w:val="20"/>
                <w:szCs w:val="20"/>
                <w:rtl w:val="0"/>
              </w:rPr>
              <w:t xml:space="preserve">40</w:t>
            </w:r>
            <w:r w:rsidDel="00000000" w:rsidR="00000000" w:rsidRPr="00000000">
              <w:rPr>
                <w:rtl w:val="0"/>
              </w:rPr>
            </w:r>
          </w:p>
        </w:tc>
      </w:tr>
      <w:tr>
        <w:trPr>
          <w:cantSplit w:val="0"/>
          <w:trHeight w:val="1" w:hRule="atLeast"/>
          <w:tblHeader w:val="0"/>
        </w:trPr>
        <w:tc>
          <w:tcPr>
            <w:gridSpan w:val="9"/>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7">
            <w:pPr>
              <w:tabs>
                <w:tab w:val="left" w:leader="none" w:pos="1276"/>
              </w:tabs>
              <w:rPr>
                <w:sz w:val="20"/>
                <w:szCs w:val="20"/>
              </w:rPr>
            </w:pPr>
            <w:r w:rsidDel="00000000" w:rsidR="00000000" w:rsidRPr="00000000">
              <w:rPr>
                <w:b w:val="1"/>
                <w:sz w:val="20"/>
                <w:szCs w:val="20"/>
                <w:rtl w:val="0"/>
              </w:rPr>
              <w:t xml:space="preserve">Midterm control 1</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0">
            <w:pPr>
              <w:tabs>
                <w:tab w:val="left" w:leader="none" w:pos="1276"/>
              </w:tabs>
              <w:jc w:val="center"/>
              <w:rPr>
                <w:sz w:val="20"/>
                <w:szCs w:val="20"/>
              </w:rPr>
            </w:pPr>
            <w:r w:rsidDel="00000000" w:rsidR="00000000" w:rsidRPr="00000000">
              <w:rPr>
                <w:b w:val="1"/>
                <w:sz w:val="20"/>
                <w:szCs w:val="20"/>
                <w:rtl w:val="0"/>
              </w:rPr>
              <w:t xml:space="preserve">100</w:t>
            </w:r>
            <w:r w:rsidDel="00000000" w:rsidR="00000000" w:rsidRPr="00000000">
              <w:rPr>
                <w:rtl w:val="0"/>
              </w:rPr>
            </w:r>
          </w:p>
        </w:tc>
      </w:tr>
      <w:tr>
        <w:trPr>
          <w:cantSplit w:val="0"/>
          <w:trHeight w:val="1"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2">
            <w:pPr>
              <w:tabs>
                <w:tab w:val="left" w:leader="none" w:pos="1276"/>
              </w:tabs>
              <w:jc w:val="center"/>
              <w:rPr>
                <w:sz w:val="20"/>
                <w:szCs w:val="20"/>
              </w:rPr>
            </w:pPr>
            <w:r w:rsidDel="00000000" w:rsidR="00000000" w:rsidRPr="00000000">
              <w:rPr>
                <w:b w:val="1"/>
                <w:sz w:val="20"/>
                <w:szCs w:val="20"/>
                <w:rtl w:val="0"/>
              </w:rPr>
              <w:t xml:space="preserve">9</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4">
            <w:pPr>
              <w:tabs>
                <w:tab w:val="left" w:leader="none" w:pos="1276"/>
              </w:tabs>
              <w:rPr>
                <w:sz w:val="20"/>
                <w:szCs w:val="20"/>
              </w:rPr>
            </w:pPr>
            <w:r w:rsidDel="00000000" w:rsidR="00000000" w:rsidRPr="00000000">
              <w:rPr>
                <w:b w:val="1"/>
                <w:sz w:val="20"/>
                <w:szCs w:val="20"/>
                <w:rtl w:val="0"/>
              </w:rPr>
              <w:t xml:space="preserve">PC 9. </w:t>
            </w:r>
            <w:r w:rsidDel="00000000" w:rsidR="00000000" w:rsidRPr="00000000">
              <w:rPr>
                <w:sz w:val="20"/>
                <w:szCs w:val="20"/>
                <w:rtl w:val="0"/>
              </w:rPr>
              <w:t xml:space="preserve">How much is enough?</w:t>
            </w:r>
          </w:p>
          <w:p w:rsidR="00000000" w:rsidDel="00000000" w:rsidP="00000000" w:rsidRDefault="00000000" w:rsidRPr="00000000" w14:paraId="00000275">
            <w:pPr>
              <w:tabs>
                <w:tab w:val="left" w:leader="none" w:pos="1276"/>
              </w:tabs>
              <w:rPr>
                <w:b w:val="1"/>
                <w:sz w:val="20"/>
                <w:szCs w:val="20"/>
              </w:rPr>
            </w:pPr>
            <w:r w:rsidDel="00000000" w:rsidR="00000000" w:rsidRPr="00000000">
              <w:rPr>
                <w:b w:val="1"/>
                <w:sz w:val="20"/>
                <w:szCs w:val="20"/>
                <w:rtl w:val="0"/>
              </w:rPr>
              <w:t xml:space="preserve">Think positive – or negative?</w:t>
            </w:r>
          </w:p>
          <w:p w:rsidR="00000000" w:rsidDel="00000000" w:rsidP="00000000" w:rsidRDefault="00000000" w:rsidRPr="00000000" w14:paraId="00000276">
            <w:pPr>
              <w:tabs>
                <w:tab w:val="left" w:leader="none" w:pos="1276"/>
              </w:tabs>
              <w:rPr>
                <w:sz w:val="20"/>
                <w:szCs w:val="20"/>
              </w:rPr>
            </w:pPr>
            <w:r w:rsidDel="00000000" w:rsidR="00000000" w:rsidRPr="00000000">
              <w:rPr>
                <w:sz w:val="20"/>
                <w:szCs w:val="20"/>
                <w:rtl w:val="0"/>
              </w:rPr>
              <w:t xml:space="preserve">I’ll always love you</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C">
            <w:pPr>
              <w:tabs>
                <w:tab w:val="left" w:leader="none" w:pos="1276"/>
              </w:tabs>
              <w:jc w:val="center"/>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D">
            <w:pPr>
              <w:tabs>
                <w:tab w:val="left" w:leader="none" w:pos="1276"/>
              </w:tabs>
              <w:jc w:val="center"/>
              <w:rPr>
                <w:sz w:val="20"/>
                <w:szCs w:val="20"/>
              </w:rPr>
            </w:pPr>
            <w:r w:rsidDel="00000000" w:rsidR="00000000" w:rsidRPr="00000000">
              <w:rPr>
                <w:b w:val="1"/>
                <w:sz w:val="20"/>
                <w:szCs w:val="20"/>
                <w:rtl w:val="0"/>
              </w:rPr>
              <w:t xml:space="preserve">6</w:t>
            </w:r>
            <w:r w:rsidDel="00000000" w:rsidR="00000000" w:rsidRPr="00000000">
              <w:rPr>
                <w:rtl w:val="0"/>
              </w:rPr>
            </w:r>
          </w:p>
        </w:tc>
      </w:tr>
      <w:tr>
        <w:trPr>
          <w:cantSplit w:val="0"/>
          <w:trHeight w:val="1"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F">
            <w:pPr>
              <w:widowControl w:val="0"/>
              <w:spacing w:line="276" w:lineRule="auto"/>
              <w:rPr>
                <w:sz w:val="20"/>
                <w:szCs w:val="20"/>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1">
            <w:pPr>
              <w:tabs>
                <w:tab w:val="left" w:leader="none" w:pos="1276"/>
              </w:tabs>
              <w:rPr>
                <w:sz w:val="20"/>
                <w:szCs w:val="20"/>
              </w:rPr>
            </w:pPr>
            <w:r w:rsidDel="00000000" w:rsidR="00000000" w:rsidRPr="00000000">
              <w:rPr>
                <w:b w:val="1"/>
                <w:sz w:val="20"/>
                <w:szCs w:val="20"/>
                <w:rtl w:val="0"/>
              </w:rPr>
              <w:t xml:space="preserve">IWST 3. </w:t>
            </w:r>
            <w:r w:rsidDel="00000000" w:rsidR="00000000" w:rsidRPr="00000000">
              <w:rPr>
                <w:sz w:val="20"/>
                <w:szCs w:val="20"/>
                <w:rtl w:val="0"/>
              </w:rPr>
              <w:t xml:space="preserve">Consultations on the implementation of IWS 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7">
            <w:pPr>
              <w:tabs>
                <w:tab w:val="left" w:leader="none" w:pos="1276"/>
              </w:tabs>
              <w:jc w:val="center"/>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8">
            <w:pPr>
              <w:tabs>
                <w:tab w:val="left" w:leader="none" w:pos="1276"/>
              </w:tabs>
              <w:jc w:val="center"/>
              <w:rPr>
                <w:sz w:val="20"/>
                <w:szCs w:val="20"/>
              </w:rPr>
            </w:pPr>
            <w:r w:rsidDel="00000000" w:rsidR="00000000" w:rsidRPr="00000000">
              <w:rPr>
                <w:b w:val="1"/>
                <w:sz w:val="20"/>
                <w:szCs w:val="20"/>
                <w:rtl w:val="0"/>
              </w:rPr>
              <w:t xml:space="preserve">0</w:t>
            </w:r>
            <w:r w:rsidDel="00000000" w:rsidR="00000000" w:rsidRPr="00000000">
              <w:rPr>
                <w:rtl w:val="0"/>
              </w:rPr>
            </w:r>
          </w:p>
        </w:tc>
      </w:tr>
      <w:tr>
        <w:trPr>
          <w:cantSplit w:val="0"/>
          <w:trHeight w:val="1"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A">
            <w:pPr>
              <w:tabs>
                <w:tab w:val="left" w:leader="none" w:pos="1276"/>
              </w:tabs>
              <w:jc w:val="center"/>
              <w:rPr>
                <w:sz w:val="20"/>
                <w:szCs w:val="20"/>
              </w:rPr>
            </w:pPr>
            <w:r w:rsidDel="00000000" w:rsidR="00000000" w:rsidRPr="00000000">
              <w:rPr>
                <w:b w:val="1"/>
                <w:sz w:val="20"/>
                <w:szCs w:val="20"/>
                <w:rtl w:val="0"/>
              </w:rPr>
              <w:t xml:space="preserve">10</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C">
            <w:pPr>
              <w:tabs>
                <w:tab w:val="left" w:leader="none" w:pos="1276"/>
              </w:tabs>
              <w:rPr>
                <w:sz w:val="20"/>
                <w:szCs w:val="20"/>
              </w:rPr>
            </w:pPr>
            <w:r w:rsidDel="00000000" w:rsidR="00000000" w:rsidRPr="00000000">
              <w:rPr>
                <w:b w:val="1"/>
                <w:sz w:val="20"/>
                <w:szCs w:val="20"/>
                <w:rtl w:val="0"/>
              </w:rPr>
              <w:t xml:space="preserve">PC 10. </w:t>
            </w:r>
            <w:r w:rsidDel="00000000" w:rsidR="00000000" w:rsidRPr="00000000">
              <w:rPr>
                <w:sz w:val="20"/>
                <w:szCs w:val="20"/>
                <w:rtl w:val="0"/>
              </w:rPr>
              <w:t xml:space="preserve">The meaning of dreaming</w:t>
            </w:r>
          </w:p>
          <w:p w:rsidR="00000000" w:rsidDel="00000000" w:rsidP="00000000" w:rsidRDefault="00000000" w:rsidRPr="00000000" w14:paraId="0000028D">
            <w:pPr>
              <w:tabs>
                <w:tab w:val="left" w:leader="none" w:pos="1276"/>
              </w:tabs>
              <w:rPr>
                <w:sz w:val="20"/>
                <w:szCs w:val="20"/>
              </w:rPr>
            </w:pPr>
            <w:r w:rsidDel="00000000" w:rsidR="00000000" w:rsidRPr="00000000">
              <w:rPr>
                <w:sz w:val="20"/>
                <w:szCs w:val="20"/>
                <w:rtl w:val="0"/>
              </w:rPr>
              <w:t xml:space="preserve">First day nerves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3">
            <w:pPr>
              <w:tabs>
                <w:tab w:val="left" w:leader="none" w:pos="1276"/>
              </w:tabs>
              <w:jc w:val="center"/>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4">
            <w:pPr>
              <w:tabs>
                <w:tab w:val="left" w:leader="none" w:pos="1276"/>
              </w:tabs>
              <w:jc w:val="center"/>
              <w:rPr>
                <w:sz w:val="20"/>
                <w:szCs w:val="20"/>
              </w:rPr>
            </w:pPr>
            <w:r w:rsidDel="00000000" w:rsidR="00000000" w:rsidRPr="00000000">
              <w:rPr>
                <w:b w:val="1"/>
                <w:sz w:val="20"/>
                <w:szCs w:val="20"/>
                <w:rtl w:val="0"/>
              </w:rPr>
              <w:t xml:space="preserve">6</w:t>
            </w:r>
            <w:r w:rsidDel="00000000" w:rsidR="00000000" w:rsidRPr="00000000">
              <w:rPr>
                <w:rtl w:val="0"/>
              </w:rPr>
            </w:r>
          </w:p>
        </w:tc>
      </w:tr>
      <w:tr>
        <w:trPr>
          <w:cantSplit w:val="0"/>
          <w:trHeight w:val="1"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6">
            <w:pPr>
              <w:tabs>
                <w:tab w:val="left" w:leader="none" w:pos="1276"/>
              </w:tabs>
              <w:jc w:val="center"/>
              <w:rPr>
                <w:rFonts w:ascii="Calibri" w:cs="Calibri" w:eastAsia="Calibri" w:hAnsi="Calibri"/>
                <w:sz w:val="22"/>
                <w:szCs w:val="22"/>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8">
            <w:pPr>
              <w:tabs>
                <w:tab w:val="left" w:leader="none" w:pos="1276"/>
              </w:tabs>
              <w:rPr>
                <w:b w:val="1"/>
                <w:sz w:val="20"/>
                <w:szCs w:val="20"/>
              </w:rPr>
            </w:pPr>
            <w:r w:rsidDel="00000000" w:rsidR="00000000" w:rsidRPr="00000000">
              <w:rPr>
                <w:b w:val="1"/>
                <w:sz w:val="20"/>
                <w:szCs w:val="20"/>
                <w:rtl w:val="0"/>
              </w:rPr>
              <w:t xml:space="preserve">IWS 2 Project work</w:t>
            </w:r>
          </w:p>
          <w:p w:rsidR="00000000" w:rsidDel="00000000" w:rsidP="00000000" w:rsidRDefault="00000000" w:rsidRPr="00000000" w14:paraId="00000299">
            <w:pPr>
              <w:rPr>
                <w:sz w:val="20"/>
                <w:szCs w:val="20"/>
              </w:rPr>
            </w:pPr>
            <w:r w:rsidDel="00000000" w:rsidR="00000000" w:rsidRPr="00000000">
              <w:rPr>
                <w:b w:val="1"/>
                <w:sz w:val="20"/>
                <w:szCs w:val="20"/>
                <w:rtl w:val="0"/>
              </w:rPr>
              <w:t xml:space="preserve">English Around the World: Varieties and Accents</w:t>
            </w:r>
            <w:r w:rsidDel="00000000" w:rsidR="00000000" w:rsidRPr="00000000">
              <w:rPr>
                <w:rtl w:val="0"/>
              </w:rPr>
            </w:r>
          </w:p>
          <w:p w:rsidR="00000000" w:rsidDel="00000000" w:rsidP="00000000" w:rsidRDefault="00000000" w:rsidRPr="00000000" w14:paraId="0000029A">
            <w:pPr>
              <w:numPr>
                <w:ilvl w:val="0"/>
                <w:numId w:val="2"/>
              </w:numPr>
              <w:tabs>
                <w:tab w:val="left" w:leader="none" w:pos="720"/>
              </w:tabs>
              <w:ind w:left="720" w:hanging="360"/>
              <w:rPr>
                <w:sz w:val="20"/>
                <w:szCs w:val="20"/>
              </w:rPr>
            </w:pPr>
            <w:r w:rsidDel="00000000" w:rsidR="00000000" w:rsidRPr="00000000">
              <w:rPr>
                <w:sz w:val="20"/>
                <w:szCs w:val="20"/>
                <w:rtl w:val="0"/>
              </w:rPr>
              <w:t xml:space="preserve">Compare British, American, and Australian English (spelling, vocabulary, pronunciation).</w:t>
            </w:r>
          </w:p>
          <w:p w:rsidR="00000000" w:rsidDel="00000000" w:rsidP="00000000" w:rsidRDefault="00000000" w:rsidRPr="00000000" w14:paraId="0000029B">
            <w:pPr>
              <w:numPr>
                <w:ilvl w:val="0"/>
                <w:numId w:val="2"/>
              </w:numPr>
              <w:tabs>
                <w:tab w:val="left" w:leader="none" w:pos="720"/>
              </w:tabs>
              <w:ind w:left="720" w:hanging="360"/>
              <w:rPr>
                <w:sz w:val="20"/>
                <w:szCs w:val="20"/>
              </w:rPr>
            </w:pPr>
            <w:r w:rsidDel="00000000" w:rsidR="00000000" w:rsidRPr="00000000">
              <w:rPr>
                <w:sz w:val="20"/>
                <w:szCs w:val="20"/>
                <w:rtl w:val="0"/>
              </w:rPr>
              <w:t xml:space="preserve">Give examples (elevator vs. lift, cookie vs. biscuit).</w:t>
            </w:r>
          </w:p>
          <w:p w:rsidR="00000000" w:rsidDel="00000000" w:rsidP="00000000" w:rsidRDefault="00000000" w:rsidRPr="00000000" w14:paraId="0000029C">
            <w:pPr>
              <w:numPr>
                <w:ilvl w:val="0"/>
                <w:numId w:val="2"/>
              </w:numPr>
              <w:tabs>
                <w:tab w:val="left" w:leader="none" w:pos="720"/>
              </w:tabs>
              <w:ind w:left="720" w:hanging="360"/>
              <w:rPr>
                <w:sz w:val="20"/>
                <w:szCs w:val="20"/>
              </w:rPr>
            </w:pPr>
            <w:r w:rsidDel="00000000" w:rsidR="00000000" w:rsidRPr="00000000">
              <w:rPr>
                <w:sz w:val="20"/>
                <w:szCs w:val="20"/>
                <w:rtl w:val="0"/>
              </w:rPr>
              <w:t xml:space="preserve">Prepare a group presentation with audio/video examples.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2">
            <w:pPr>
              <w:tabs>
                <w:tab w:val="left" w:leader="none" w:pos="1276"/>
              </w:tabs>
              <w:jc w:val="center"/>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3">
            <w:pPr>
              <w:tabs>
                <w:tab w:val="left" w:leader="none" w:pos="1276"/>
              </w:tabs>
              <w:jc w:val="center"/>
              <w:rPr>
                <w:sz w:val="20"/>
                <w:szCs w:val="20"/>
              </w:rPr>
            </w:pPr>
            <w:r w:rsidDel="00000000" w:rsidR="00000000" w:rsidRPr="00000000">
              <w:rPr>
                <w:b w:val="1"/>
                <w:sz w:val="20"/>
                <w:szCs w:val="20"/>
                <w:rtl w:val="0"/>
              </w:rPr>
              <w:t xml:space="preserve">12</w:t>
            </w:r>
            <w:r w:rsidDel="00000000" w:rsidR="00000000" w:rsidRPr="00000000">
              <w:rPr>
                <w:rtl w:val="0"/>
              </w:rPr>
            </w:r>
          </w:p>
        </w:tc>
      </w:tr>
      <w:tr>
        <w:trPr>
          <w:cantSplit w:val="0"/>
          <w:trHeight w:val="1" w:hRule="atLeast"/>
          <w:tblHeader w:val="0"/>
        </w:trPr>
        <w:tc>
          <w:tcPr>
            <w:gridSpan w:val="11"/>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5">
            <w:pPr>
              <w:tabs>
                <w:tab w:val="left" w:leader="none" w:pos="1276"/>
              </w:tabs>
              <w:jc w:val="center"/>
              <w:rPr>
                <w:sz w:val="20"/>
                <w:szCs w:val="20"/>
              </w:rPr>
            </w:pPr>
            <w:r w:rsidDel="00000000" w:rsidR="00000000" w:rsidRPr="00000000">
              <w:rPr>
                <w:b w:val="1"/>
                <w:sz w:val="20"/>
                <w:szCs w:val="20"/>
                <w:rtl w:val="0"/>
              </w:rPr>
              <w:t xml:space="preserve">MODULE 3 </w:t>
            </w:r>
            <w:r w:rsidDel="00000000" w:rsidR="00000000" w:rsidRPr="00000000">
              <w:rPr>
                <w:rtl w:val="0"/>
              </w:rPr>
            </w:r>
          </w:p>
        </w:tc>
      </w:tr>
      <w:tr>
        <w:trPr>
          <w:cantSplit w:val="0"/>
          <w:trHeight w:val="1"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0">
            <w:pPr>
              <w:tabs>
                <w:tab w:val="left" w:leader="none" w:pos="1276"/>
              </w:tabs>
              <w:jc w:val="center"/>
              <w:rPr>
                <w:sz w:val="20"/>
                <w:szCs w:val="20"/>
              </w:rPr>
            </w:pPr>
            <w:r w:rsidDel="00000000" w:rsidR="00000000" w:rsidRPr="00000000">
              <w:rPr>
                <w:b w:val="1"/>
                <w:sz w:val="20"/>
                <w:szCs w:val="20"/>
                <w:rtl w:val="0"/>
              </w:rPr>
              <w:t xml:space="preserve">11</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2">
            <w:pPr>
              <w:tabs>
                <w:tab w:val="left" w:leader="none" w:pos="1276"/>
              </w:tabs>
              <w:rPr>
                <w:sz w:val="20"/>
                <w:szCs w:val="20"/>
              </w:rPr>
            </w:pPr>
            <w:r w:rsidDel="00000000" w:rsidR="00000000" w:rsidRPr="00000000">
              <w:rPr>
                <w:b w:val="1"/>
                <w:sz w:val="20"/>
                <w:szCs w:val="20"/>
                <w:rtl w:val="0"/>
              </w:rPr>
              <w:t xml:space="preserve">PC 11. Happiness is …</w:t>
            </w:r>
            <w:r w:rsidDel="00000000" w:rsidR="00000000" w:rsidRPr="00000000">
              <w:rPr>
                <w:rtl w:val="0"/>
              </w:rPr>
            </w:r>
          </w:p>
          <w:p w:rsidR="00000000" w:rsidDel="00000000" w:rsidP="00000000" w:rsidRDefault="00000000" w:rsidRPr="00000000" w14:paraId="000002B3">
            <w:pPr>
              <w:tabs>
                <w:tab w:val="left" w:leader="none" w:pos="1276"/>
              </w:tabs>
              <w:rPr>
                <w:sz w:val="20"/>
                <w:szCs w:val="20"/>
              </w:rPr>
            </w:pPr>
            <w:r w:rsidDel="00000000" w:rsidR="00000000" w:rsidRPr="00000000">
              <w:rPr>
                <w:sz w:val="20"/>
                <w:szCs w:val="20"/>
                <w:rtl w:val="0"/>
              </w:rPr>
              <w:t xml:space="preserve">Could you pass the test?</w:t>
            </w:r>
          </w:p>
          <w:p w:rsidR="00000000" w:rsidDel="00000000" w:rsidP="00000000" w:rsidRDefault="00000000" w:rsidRPr="00000000" w14:paraId="000002B4">
            <w:pPr>
              <w:tabs>
                <w:tab w:val="left" w:leader="none" w:pos="1276"/>
              </w:tabs>
              <w:rPr>
                <w:sz w:val="20"/>
                <w:szCs w:val="20"/>
              </w:rPr>
            </w:pPr>
            <w:r w:rsidDel="00000000" w:rsidR="00000000" w:rsidRPr="00000000">
              <w:rPr>
                <w:b w:val="1"/>
                <w:sz w:val="20"/>
                <w:szCs w:val="20"/>
                <w:rtl w:val="0"/>
              </w:rPr>
              <w:t xml:space="preserve">Who is Vivienne?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A">
            <w:pPr>
              <w:tabs>
                <w:tab w:val="left" w:leader="none" w:pos="1276"/>
              </w:tabs>
              <w:jc w:val="center"/>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B">
            <w:pPr>
              <w:tabs>
                <w:tab w:val="left" w:leader="none" w:pos="1276"/>
              </w:tabs>
              <w:jc w:val="center"/>
              <w:rPr>
                <w:sz w:val="20"/>
                <w:szCs w:val="20"/>
              </w:rPr>
            </w:pPr>
            <w:r w:rsidDel="00000000" w:rsidR="00000000" w:rsidRPr="00000000">
              <w:rPr>
                <w:b w:val="1"/>
                <w:sz w:val="20"/>
                <w:szCs w:val="20"/>
                <w:rtl w:val="0"/>
              </w:rPr>
              <w:t xml:space="preserve">6</w:t>
            </w:r>
            <w:r w:rsidDel="00000000" w:rsidR="00000000" w:rsidRPr="00000000">
              <w:rPr>
                <w:rtl w:val="0"/>
              </w:rPr>
            </w:r>
          </w:p>
        </w:tc>
      </w:tr>
      <w:tr>
        <w:trPr>
          <w:cantSplit w:val="0"/>
          <w:trHeight w:val="1"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D">
            <w:pPr>
              <w:tabs>
                <w:tab w:val="left" w:leader="none" w:pos="1276"/>
              </w:tabs>
              <w:jc w:val="center"/>
              <w:rPr>
                <w:rFonts w:ascii="Calibri" w:cs="Calibri" w:eastAsia="Calibri" w:hAnsi="Calibri"/>
                <w:sz w:val="22"/>
                <w:szCs w:val="22"/>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F">
            <w:pPr>
              <w:tabs>
                <w:tab w:val="left" w:leader="none" w:pos="1276"/>
              </w:tabs>
              <w:rPr>
                <w:sz w:val="20"/>
                <w:szCs w:val="20"/>
              </w:rPr>
            </w:pPr>
            <w:r w:rsidDel="00000000" w:rsidR="00000000" w:rsidRPr="00000000">
              <w:rPr>
                <w:b w:val="1"/>
                <w:sz w:val="20"/>
                <w:szCs w:val="20"/>
                <w:rtl w:val="0"/>
              </w:rPr>
              <w:t xml:space="preserve">IWST 4. </w:t>
            </w:r>
            <w:r w:rsidDel="00000000" w:rsidR="00000000" w:rsidRPr="00000000">
              <w:rPr>
                <w:sz w:val="20"/>
                <w:szCs w:val="20"/>
                <w:rtl w:val="0"/>
              </w:rPr>
              <w:t xml:space="preserve">Consultations on the implementation of IWS 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5">
            <w:pPr>
              <w:tabs>
                <w:tab w:val="left" w:leader="none" w:pos="1276"/>
              </w:tabs>
              <w:jc w:val="center"/>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6">
            <w:pPr>
              <w:tabs>
                <w:tab w:val="left" w:leader="none" w:pos="1276"/>
              </w:tabs>
              <w:jc w:val="center"/>
              <w:rPr>
                <w:rFonts w:ascii="Calibri" w:cs="Calibri" w:eastAsia="Calibri" w:hAnsi="Calibri"/>
                <w:sz w:val="22"/>
                <w:szCs w:val="22"/>
              </w:rPr>
            </w:pPr>
            <w:r w:rsidDel="00000000" w:rsidR="00000000" w:rsidRPr="00000000">
              <w:rPr>
                <w:rtl w:val="0"/>
              </w:rPr>
            </w:r>
          </w:p>
        </w:tc>
      </w:tr>
      <w:tr>
        <w:trPr>
          <w:cantSplit w:val="0"/>
          <w:trHeight w:val="1"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8">
            <w:pPr>
              <w:tabs>
                <w:tab w:val="left" w:leader="none" w:pos="1276"/>
              </w:tabs>
              <w:jc w:val="center"/>
              <w:rPr>
                <w:sz w:val="20"/>
                <w:szCs w:val="20"/>
              </w:rPr>
            </w:pPr>
            <w:r w:rsidDel="00000000" w:rsidR="00000000" w:rsidRPr="00000000">
              <w:rPr>
                <w:b w:val="1"/>
                <w:sz w:val="20"/>
                <w:szCs w:val="20"/>
                <w:rtl w:val="0"/>
              </w:rPr>
              <w:t xml:space="preserve">12</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A">
            <w:pPr>
              <w:tabs>
                <w:tab w:val="left" w:leader="none" w:pos="1276"/>
              </w:tabs>
              <w:rPr>
                <w:sz w:val="20"/>
                <w:szCs w:val="20"/>
              </w:rPr>
            </w:pPr>
            <w:r w:rsidDel="00000000" w:rsidR="00000000" w:rsidRPr="00000000">
              <w:rPr>
                <w:b w:val="1"/>
                <w:sz w:val="20"/>
                <w:szCs w:val="20"/>
                <w:rtl w:val="0"/>
              </w:rPr>
              <w:t xml:space="preserve">PC 12. </w:t>
            </w:r>
            <w:r w:rsidDel="00000000" w:rsidR="00000000" w:rsidRPr="00000000">
              <w:rPr>
                <w:sz w:val="20"/>
                <w:szCs w:val="20"/>
                <w:rtl w:val="0"/>
              </w:rPr>
              <w:t xml:space="preserve">Should I stay or should I go?</w:t>
            </w:r>
          </w:p>
          <w:p w:rsidR="00000000" w:rsidDel="00000000" w:rsidP="00000000" w:rsidRDefault="00000000" w:rsidRPr="00000000" w14:paraId="000002CB">
            <w:pPr>
              <w:tabs>
                <w:tab w:val="left" w:leader="none" w:pos="1276"/>
              </w:tabs>
              <w:rPr>
                <w:sz w:val="20"/>
                <w:szCs w:val="20"/>
              </w:rPr>
            </w:pPr>
            <w:r w:rsidDel="00000000" w:rsidR="00000000" w:rsidRPr="00000000">
              <w:rPr>
                <w:sz w:val="20"/>
                <w:szCs w:val="20"/>
                <w:rtl w:val="0"/>
              </w:rPr>
              <w:t xml:space="preserve">Murphy’s law</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D1">
            <w:pPr>
              <w:tabs>
                <w:tab w:val="left" w:leader="none" w:pos="1276"/>
              </w:tabs>
              <w:jc w:val="center"/>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D2">
            <w:pPr>
              <w:tabs>
                <w:tab w:val="left" w:leader="none" w:pos="1276"/>
              </w:tabs>
              <w:jc w:val="center"/>
              <w:rPr>
                <w:sz w:val="20"/>
                <w:szCs w:val="20"/>
              </w:rPr>
            </w:pPr>
            <w:r w:rsidDel="00000000" w:rsidR="00000000" w:rsidRPr="00000000">
              <w:rPr>
                <w:b w:val="1"/>
                <w:sz w:val="20"/>
                <w:szCs w:val="20"/>
                <w:rtl w:val="0"/>
              </w:rPr>
              <w:t xml:space="preserve">6</w:t>
            </w:r>
            <w:r w:rsidDel="00000000" w:rsidR="00000000" w:rsidRPr="00000000">
              <w:rPr>
                <w:rtl w:val="0"/>
              </w:rPr>
            </w:r>
          </w:p>
        </w:tc>
      </w:tr>
      <w:tr>
        <w:trPr>
          <w:cantSplit w:val="0"/>
          <w:trHeight w:val="1"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D4">
            <w:pPr>
              <w:widowControl w:val="0"/>
              <w:spacing w:line="276" w:lineRule="auto"/>
              <w:rPr>
                <w:sz w:val="20"/>
                <w:szCs w:val="20"/>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D6">
            <w:pPr>
              <w:tabs>
                <w:tab w:val="left" w:leader="none" w:pos="1276"/>
              </w:tabs>
              <w:rPr>
                <w:b w:val="1"/>
                <w:sz w:val="20"/>
                <w:szCs w:val="20"/>
              </w:rPr>
            </w:pPr>
            <w:r w:rsidDel="00000000" w:rsidR="00000000" w:rsidRPr="00000000">
              <w:rPr>
                <w:b w:val="1"/>
                <w:sz w:val="20"/>
                <w:szCs w:val="20"/>
                <w:rtl w:val="0"/>
              </w:rPr>
              <w:t xml:space="preserve">IWS 3 Project work</w:t>
            </w:r>
          </w:p>
          <w:p w:rsidR="00000000" w:rsidDel="00000000" w:rsidP="00000000" w:rsidRDefault="00000000" w:rsidRPr="00000000" w14:paraId="000002D7">
            <w:pPr>
              <w:rPr>
                <w:sz w:val="20"/>
                <w:szCs w:val="20"/>
              </w:rPr>
            </w:pPr>
            <w:r w:rsidDel="00000000" w:rsidR="00000000" w:rsidRPr="00000000">
              <w:rPr>
                <w:b w:val="1"/>
                <w:sz w:val="20"/>
                <w:szCs w:val="20"/>
                <w:rtl w:val="0"/>
              </w:rPr>
              <w:t xml:space="preserve">Global Problems and Their Solutions</w:t>
            </w:r>
            <w:r w:rsidDel="00000000" w:rsidR="00000000" w:rsidRPr="00000000">
              <w:rPr>
                <w:rtl w:val="0"/>
              </w:rPr>
            </w:r>
          </w:p>
          <w:p w:rsidR="00000000" w:rsidDel="00000000" w:rsidP="00000000" w:rsidRDefault="00000000" w:rsidRPr="00000000" w14:paraId="000002D8">
            <w:pPr>
              <w:numPr>
                <w:ilvl w:val="0"/>
                <w:numId w:val="3"/>
              </w:numPr>
              <w:tabs>
                <w:tab w:val="left" w:leader="none" w:pos="720"/>
              </w:tabs>
              <w:ind w:left="720" w:hanging="360"/>
              <w:rPr>
                <w:sz w:val="20"/>
                <w:szCs w:val="20"/>
              </w:rPr>
            </w:pPr>
            <w:r w:rsidDel="00000000" w:rsidR="00000000" w:rsidRPr="00000000">
              <w:rPr>
                <w:sz w:val="20"/>
                <w:szCs w:val="20"/>
                <w:rtl w:val="0"/>
              </w:rPr>
              <w:t xml:space="preserve">Choose one global issue (climate change, pollution, poverty, technology overuse).</w:t>
            </w:r>
          </w:p>
          <w:p w:rsidR="00000000" w:rsidDel="00000000" w:rsidP="00000000" w:rsidRDefault="00000000" w:rsidRPr="00000000" w14:paraId="000002D9">
            <w:pPr>
              <w:numPr>
                <w:ilvl w:val="0"/>
                <w:numId w:val="3"/>
              </w:numPr>
              <w:tabs>
                <w:tab w:val="left" w:leader="none" w:pos="720"/>
              </w:tabs>
              <w:ind w:left="720" w:hanging="360"/>
              <w:rPr>
                <w:sz w:val="20"/>
                <w:szCs w:val="20"/>
              </w:rPr>
            </w:pPr>
            <w:r w:rsidDel="00000000" w:rsidR="00000000" w:rsidRPr="00000000">
              <w:rPr>
                <w:sz w:val="20"/>
                <w:szCs w:val="20"/>
                <w:rtl w:val="0"/>
              </w:rPr>
              <w:t xml:space="preserve">Research how English-speaking countries discuss and solve this problem.</w:t>
            </w:r>
          </w:p>
          <w:p w:rsidR="00000000" w:rsidDel="00000000" w:rsidP="00000000" w:rsidRDefault="00000000" w:rsidRPr="00000000" w14:paraId="000002DA">
            <w:pPr>
              <w:numPr>
                <w:ilvl w:val="0"/>
                <w:numId w:val="3"/>
              </w:numPr>
              <w:tabs>
                <w:tab w:val="left" w:leader="none" w:pos="720"/>
              </w:tabs>
              <w:ind w:left="720" w:hanging="360"/>
              <w:rPr>
                <w:sz w:val="20"/>
                <w:szCs w:val="20"/>
              </w:rPr>
            </w:pPr>
            <w:r w:rsidDel="00000000" w:rsidR="00000000" w:rsidRPr="00000000">
              <w:rPr>
                <w:sz w:val="20"/>
                <w:szCs w:val="20"/>
                <w:rtl w:val="0"/>
              </w:rPr>
              <w:t xml:space="preserve">Create a multimedia project (slides + short speech) suggesting your own solutions.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E0">
            <w:pPr>
              <w:tabs>
                <w:tab w:val="left" w:leader="none" w:pos="1276"/>
              </w:tabs>
              <w:jc w:val="center"/>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E1">
            <w:pPr>
              <w:tabs>
                <w:tab w:val="left" w:leader="none" w:pos="1276"/>
              </w:tabs>
              <w:jc w:val="center"/>
              <w:rPr>
                <w:sz w:val="20"/>
                <w:szCs w:val="20"/>
              </w:rPr>
            </w:pPr>
            <w:r w:rsidDel="00000000" w:rsidR="00000000" w:rsidRPr="00000000">
              <w:rPr>
                <w:b w:val="1"/>
                <w:sz w:val="20"/>
                <w:szCs w:val="20"/>
                <w:rtl w:val="0"/>
              </w:rPr>
              <w:t xml:space="preserve">12</w:t>
            </w:r>
            <w:r w:rsidDel="00000000" w:rsidR="00000000" w:rsidRPr="00000000">
              <w:rPr>
                <w:rtl w:val="0"/>
              </w:rPr>
            </w:r>
          </w:p>
        </w:tc>
      </w:tr>
      <w:tr>
        <w:trPr>
          <w:cantSplit w:val="0"/>
          <w:trHeight w:val="1"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E3">
            <w:pPr>
              <w:tabs>
                <w:tab w:val="left" w:leader="none" w:pos="1276"/>
              </w:tabs>
              <w:jc w:val="center"/>
              <w:rPr>
                <w:sz w:val="20"/>
                <w:szCs w:val="20"/>
              </w:rPr>
            </w:pPr>
            <w:r w:rsidDel="00000000" w:rsidR="00000000" w:rsidRPr="00000000">
              <w:rPr>
                <w:b w:val="1"/>
                <w:sz w:val="20"/>
                <w:szCs w:val="20"/>
                <w:rtl w:val="0"/>
              </w:rPr>
              <w:t xml:space="preserve">13</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E5">
            <w:pPr>
              <w:tabs>
                <w:tab w:val="left" w:leader="none" w:pos="1276"/>
              </w:tabs>
              <w:rPr>
                <w:b w:val="1"/>
                <w:sz w:val="20"/>
                <w:szCs w:val="20"/>
              </w:rPr>
            </w:pPr>
            <w:r w:rsidDel="00000000" w:rsidR="00000000" w:rsidRPr="00000000">
              <w:rPr>
                <w:b w:val="1"/>
                <w:sz w:val="20"/>
                <w:szCs w:val="20"/>
                <w:rtl w:val="0"/>
              </w:rPr>
              <w:t xml:space="preserve">PC 13. </w:t>
            </w:r>
          </w:p>
          <w:p w:rsidR="00000000" w:rsidDel="00000000" w:rsidP="00000000" w:rsidRDefault="00000000" w:rsidRPr="00000000" w14:paraId="000002E6">
            <w:pPr>
              <w:tabs>
                <w:tab w:val="left" w:leader="none" w:pos="1276"/>
              </w:tabs>
              <w:rPr>
                <w:sz w:val="20"/>
                <w:szCs w:val="20"/>
              </w:rPr>
            </w:pPr>
            <w:r w:rsidDel="00000000" w:rsidR="00000000" w:rsidRPr="00000000">
              <w:rPr>
                <w:sz w:val="20"/>
                <w:szCs w:val="20"/>
                <w:rtl w:val="0"/>
              </w:rPr>
              <w:t xml:space="preserve">Beware of the dog </w:t>
            </w:r>
          </w:p>
          <w:p w:rsidR="00000000" w:rsidDel="00000000" w:rsidP="00000000" w:rsidRDefault="00000000" w:rsidRPr="00000000" w14:paraId="000002E7">
            <w:pPr>
              <w:tabs>
                <w:tab w:val="left" w:leader="none" w:pos="1276"/>
              </w:tabs>
              <w:rPr>
                <w:sz w:val="20"/>
                <w:szCs w:val="20"/>
              </w:rPr>
            </w:pPr>
            <w:r w:rsidDel="00000000" w:rsidR="00000000" w:rsidRPr="00000000">
              <w:rPr>
                <w:sz w:val="20"/>
                <w:szCs w:val="20"/>
                <w:rtl w:val="0"/>
              </w:rPr>
              <w:t xml:space="preserve">Fearof.net</w:t>
            </w:r>
          </w:p>
          <w:p w:rsidR="00000000" w:rsidDel="00000000" w:rsidP="00000000" w:rsidRDefault="00000000" w:rsidRPr="00000000" w14:paraId="000002E8">
            <w:pPr>
              <w:tabs>
                <w:tab w:val="left" w:leader="none" w:pos="1276"/>
              </w:tabs>
              <w:rPr>
                <w:sz w:val="20"/>
                <w:szCs w:val="20"/>
              </w:rPr>
            </w:pPr>
            <w:r w:rsidDel="00000000" w:rsidR="00000000" w:rsidRPr="00000000">
              <w:rPr>
                <w:b w:val="1"/>
                <w:sz w:val="20"/>
                <w:szCs w:val="20"/>
                <w:rtl w:val="0"/>
              </w:rPr>
              <w:t xml:space="preserve">Scream queens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EE">
            <w:pPr>
              <w:tabs>
                <w:tab w:val="left" w:leader="none" w:pos="1276"/>
              </w:tabs>
              <w:jc w:val="center"/>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EF">
            <w:pPr>
              <w:tabs>
                <w:tab w:val="left" w:leader="none" w:pos="1276"/>
              </w:tabs>
              <w:jc w:val="center"/>
              <w:rPr>
                <w:sz w:val="20"/>
                <w:szCs w:val="20"/>
              </w:rPr>
            </w:pPr>
            <w:r w:rsidDel="00000000" w:rsidR="00000000" w:rsidRPr="00000000">
              <w:rPr>
                <w:b w:val="1"/>
                <w:sz w:val="20"/>
                <w:szCs w:val="20"/>
                <w:rtl w:val="0"/>
              </w:rPr>
              <w:t xml:space="preserve">6</w:t>
            </w:r>
            <w:r w:rsidDel="00000000" w:rsidR="00000000" w:rsidRPr="00000000">
              <w:rPr>
                <w:rtl w:val="0"/>
              </w:rPr>
            </w:r>
          </w:p>
        </w:tc>
      </w:tr>
      <w:tr>
        <w:trPr>
          <w:cantSplit w:val="0"/>
          <w:trHeight w:val="1"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F1">
            <w:pPr>
              <w:widowControl w:val="0"/>
              <w:spacing w:line="276" w:lineRule="auto"/>
              <w:rPr>
                <w:sz w:val="20"/>
                <w:szCs w:val="20"/>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F3">
            <w:pPr>
              <w:tabs>
                <w:tab w:val="left" w:leader="none" w:pos="1276"/>
              </w:tabs>
              <w:rPr>
                <w:sz w:val="20"/>
                <w:szCs w:val="20"/>
              </w:rPr>
            </w:pPr>
            <w:r w:rsidDel="00000000" w:rsidR="00000000" w:rsidRPr="00000000">
              <w:rPr>
                <w:b w:val="1"/>
                <w:sz w:val="20"/>
                <w:szCs w:val="20"/>
                <w:rtl w:val="0"/>
              </w:rPr>
              <w:t xml:space="preserve">IWST 5. </w:t>
            </w:r>
            <w:r w:rsidDel="00000000" w:rsidR="00000000" w:rsidRPr="00000000">
              <w:rPr>
                <w:sz w:val="20"/>
                <w:szCs w:val="20"/>
                <w:rtl w:val="0"/>
              </w:rPr>
              <w:t xml:space="preserve">Consultation on the implementation of midterm control work</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F9">
            <w:pPr>
              <w:tabs>
                <w:tab w:val="left" w:leader="none" w:pos="1276"/>
              </w:tabs>
              <w:jc w:val="center"/>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FA">
            <w:pPr>
              <w:tabs>
                <w:tab w:val="left" w:leader="none" w:pos="1276"/>
              </w:tabs>
              <w:jc w:val="center"/>
              <w:rPr>
                <w:sz w:val="20"/>
                <w:szCs w:val="20"/>
              </w:rPr>
            </w:pPr>
            <w:r w:rsidDel="00000000" w:rsidR="00000000" w:rsidRPr="00000000">
              <w:rPr>
                <w:b w:val="1"/>
                <w:sz w:val="20"/>
                <w:szCs w:val="20"/>
                <w:rtl w:val="0"/>
              </w:rPr>
              <w:t xml:space="preserve">0</w:t>
            </w:r>
            <w:r w:rsidDel="00000000" w:rsidR="00000000" w:rsidRPr="00000000">
              <w:rPr>
                <w:rtl w:val="0"/>
              </w:rPr>
            </w:r>
          </w:p>
        </w:tc>
      </w:tr>
      <w:tr>
        <w:trPr>
          <w:cantSplit w:val="0"/>
          <w:trHeight w:val="1"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FC">
            <w:pPr>
              <w:tabs>
                <w:tab w:val="left" w:leader="none" w:pos="1276"/>
              </w:tabs>
              <w:jc w:val="center"/>
              <w:rPr>
                <w:sz w:val="20"/>
                <w:szCs w:val="20"/>
              </w:rPr>
            </w:pPr>
            <w:r w:rsidDel="00000000" w:rsidR="00000000" w:rsidRPr="00000000">
              <w:rPr>
                <w:b w:val="1"/>
                <w:sz w:val="20"/>
                <w:szCs w:val="20"/>
                <w:rtl w:val="0"/>
              </w:rPr>
              <w:t xml:space="preserve">14</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FE">
            <w:pPr>
              <w:tabs>
                <w:tab w:val="left" w:leader="none" w:pos="1276"/>
              </w:tabs>
              <w:rPr>
                <w:b w:val="1"/>
                <w:sz w:val="20"/>
                <w:szCs w:val="20"/>
              </w:rPr>
            </w:pPr>
            <w:r w:rsidDel="00000000" w:rsidR="00000000" w:rsidRPr="00000000">
              <w:rPr>
                <w:b w:val="1"/>
                <w:sz w:val="20"/>
                <w:szCs w:val="20"/>
                <w:rtl w:val="0"/>
              </w:rPr>
              <w:t xml:space="preserve">PC 14. Into the net</w:t>
            </w:r>
          </w:p>
          <w:p w:rsidR="00000000" w:rsidDel="00000000" w:rsidP="00000000" w:rsidRDefault="00000000" w:rsidRPr="00000000" w14:paraId="000002FF">
            <w:pPr>
              <w:tabs>
                <w:tab w:val="left" w:leader="none" w:pos="1276"/>
              </w:tabs>
              <w:rPr>
                <w:b w:val="1"/>
                <w:sz w:val="20"/>
                <w:szCs w:val="20"/>
              </w:rPr>
            </w:pPr>
            <w:r w:rsidDel="00000000" w:rsidR="00000000" w:rsidRPr="00000000">
              <w:rPr>
                <w:b w:val="1"/>
                <w:sz w:val="20"/>
                <w:szCs w:val="20"/>
                <w:rtl w:val="0"/>
              </w:rPr>
              <w:t xml:space="preserve">Early birds</w:t>
            </w:r>
          </w:p>
          <w:p w:rsidR="00000000" w:rsidDel="00000000" w:rsidP="00000000" w:rsidRDefault="00000000" w:rsidRPr="00000000" w14:paraId="00000300">
            <w:pPr>
              <w:tabs>
                <w:tab w:val="left" w:leader="none" w:pos="1276"/>
              </w:tabs>
              <w:rPr>
                <w:b w:val="1"/>
                <w:sz w:val="20"/>
                <w:szCs w:val="20"/>
              </w:rPr>
            </w:pPr>
            <w:r w:rsidDel="00000000" w:rsidR="00000000" w:rsidRPr="00000000">
              <w:rPr>
                <w:b w:val="1"/>
                <w:sz w:val="20"/>
                <w:szCs w:val="20"/>
                <w:rtl w:val="0"/>
              </w:rPr>
              <w:t xml:space="preserve">International inventions</w:t>
            </w:r>
          </w:p>
          <w:p w:rsidR="00000000" w:rsidDel="00000000" w:rsidP="00000000" w:rsidRDefault="00000000" w:rsidRPr="00000000" w14:paraId="00000301">
            <w:pPr>
              <w:tabs>
                <w:tab w:val="left" w:leader="none" w:pos="1276"/>
              </w:tabs>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07">
            <w:pPr>
              <w:tabs>
                <w:tab w:val="left" w:leader="none" w:pos="1276"/>
              </w:tabs>
              <w:jc w:val="center"/>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08">
            <w:pPr>
              <w:tabs>
                <w:tab w:val="left" w:leader="none" w:pos="1276"/>
              </w:tabs>
              <w:jc w:val="center"/>
              <w:rPr>
                <w:sz w:val="20"/>
                <w:szCs w:val="20"/>
              </w:rPr>
            </w:pPr>
            <w:r w:rsidDel="00000000" w:rsidR="00000000" w:rsidRPr="00000000">
              <w:rPr>
                <w:b w:val="1"/>
                <w:sz w:val="20"/>
                <w:szCs w:val="20"/>
                <w:rtl w:val="0"/>
              </w:rPr>
              <w:t xml:space="preserve">6</w:t>
            </w:r>
            <w:r w:rsidDel="00000000" w:rsidR="00000000" w:rsidRPr="00000000">
              <w:rPr>
                <w:rtl w:val="0"/>
              </w:rPr>
            </w:r>
          </w:p>
        </w:tc>
      </w:tr>
      <w:tr>
        <w:trPr>
          <w:cantSplit w:val="0"/>
          <w:trHeight w:val="1"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0A">
            <w:pPr>
              <w:widowControl w:val="0"/>
              <w:spacing w:line="276" w:lineRule="auto"/>
              <w:rPr>
                <w:sz w:val="20"/>
                <w:szCs w:val="20"/>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0C">
            <w:pPr>
              <w:tabs>
                <w:tab w:val="left" w:leader="none" w:pos="1276"/>
              </w:tabs>
              <w:rPr>
                <w:sz w:val="20"/>
                <w:szCs w:val="20"/>
              </w:rPr>
            </w:pPr>
            <w:r w:rsidDel="00000000" w:rsidR="00000000" w:rsidRPr="00000000">
              <w:rPr>
                <w:b w:val="1"/>
                <w:sz w:val="20"/>
                <w:szCs w:val="20"/>
                <w:rtl w:val="0"/>
              </w:rPr>
              <w:t xml:space="preserve">IWST 6. </w:t>
            </w:r>
            <w:r w:rsidDel="00000000" w:rsidR="00000000" w:rsidRPr="00000000">
              <w:rPr>
                <w:sz w:val="20"/>
                <w:szCs w:val="20"/>
                <w:rtl w:val="0"/>
              </w:rPr>
              <w:t xml:space="preserve">Consultation on the implementation of final exam</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12">
            <w:pPr>
              <w:tabs>
                <w:tab w:val="left" w:leader="none" w:pos="1276"/>
              </w:tabs>
              <w:jc w:val="center"/>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13">
            <w:pPr>
              <w:tabs>
                <w:tab w:val="left" w:leader="none" w:pos="1276"/>
              </w:tabs>
              <w:jc w:val="center"/>
              <w:rPr>
                <w:sz w:val="20"/>
                <w:szCs w:val="20"/>
              </w:rPr>
            </w:pPr>
            <w:r w:rsidDel="00000000" w:rsidR="00000000" w:rsidRPr="00000000">
              <w:rPr>
                <w:b w:val="1"/>
                <w:sz w:val="20"/>
                <w:szCs w:val="20"/>
                <w:rtl w:val="0"/>
              </w:rPr>
              <w:t xml:space="preserve">0</w:t>
            </w:r>
            <w:r w:rsidDel="00000000" w:rsidR="00000000" w:rsidRPr="00000000">
              <w:rPr>
                <w:rtl w:val="0"/>
              </w:rPr>
            </w:r>
          </w:p>
        </w:tc>
      </w:tr>
      <w:tr>
        <w:trPr>
          <w:cantSplit w:val="0"/>
          <w:trHeight w:val="1"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15">
            <w:pPr>
              <w:tabs>
                <w:tab w:val="left" w:leader="none" w:pos="1276"/>
              </w:tabs>
              <w:jc w:val="center"/>
              <w:rPr>
                <w:sz w:val="20"/>
                <w:szCs w:val="20"/>
              </w:rPr>
            </w:pPr>
            <w:r w:rsidDel="00000000" w:rsidR="00000000" w:rsidRPr="00000000">
              <w:rPr>
                <w:b w:val="1"/>
                <w:sz w:val="20"/>
                <w:szCs w:val="20"/>
                <w:rtl w:val="0"/>
              </w:rPr>
              <w:t xml:space="preserve">15</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17">
            <w:pPr>
              <w:tabs>
                <w:tab w:val="left" w:leader="none" w:pos="1276"/>
              </w:tabs>
              <w:rPr>
                <w:sz w:val="20"/>
                <w:szCs w:val="20"/>
              </w:rPr>
            </w:pPr>
            <w:r w:rsidDel="00000000" w:rsidR="00000000" w:rsidRPr="00000000">
              <w:rPr>
                <w:b w:val="1"/>
                <w:sz w:val="20"/>
                <w:szCs w:val="20"/>
                <w:rtl w:val="0"/>
              </w:rPr>
              <w:t xml:space="preserve">Midterm control work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1D">
            <w:pPr>
              <w:tabs>
                <w:tab w:val="left" w:leader="none" w:pos="1276"/>
              </w:tabs>
              <w:jc w:val="center"/>
              <w:rPr>
                <w:rFonts w:ascii="Calibri" w:cs="Calibri" w:eastAsia="Calibri" w:hAnsi="Calibri"/>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1E">
            <w:pPr>
              <w:tabs>
                <w:tab w:val="left" w:leader="none" w:pos="1276"/>
              </w:tabs>
              <w:jc w:val="center"/>
              <w:rPr>
                <w:sz w:val="20"/>
                <w:szCs w:val="20"/>
              </w:rPr>
            </w:pPr>
            <w:r w:rsidDel="00000000" w:rsidR="00000000" w:rsidRPr="00000000">
              <w:rPr>
                <w:b w:val="1"/>
                <w:sz w:val="20"/>
                <w:szCs w:val="20"/>
                <w:rtl w:val="0"/>
              </w:rPr>
              <w:t xml:space="preserve">40</w:t>
            </w:r>
            <w:r w:rsidDel="00000000" w:rsidR="00000000" w:rsidRPr="00000000">
              <w:rPr>
                <w:rtl w:val="0"/>
              </w:rPr>
            </w:r>
          </w:p>
        </w:tc>
      </w:tr>
      <w:tr>
        <w:trPr>
          <w:cantSplit w:val="0"/>
          <w:trHeight w:val="1" w:hRule="atLeast"/>
          <w:tblHeader w:val="0"/>
        </w:trPr>
        <w:tc>
          <w:tcPr>
            <w:gridSpan w:val="9"/>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20">
            <w:pPr>
              <w:tabs>
                <w:tab w:val="left" w:leader="none" w:pos="1276"/>
              </w:tabs>
              <w:rPr>
                <w:sz w:val="20"/>
                <w:szCs w:val="20"/>
              </w:rPr>
            </w:pPr>
            <w:r w:rsidDel="00000000" w:rsidR="00000000" w:rsidRPr="00000000">
              <w:rPr>
                <w:b w:val="1"/>
                <w:sz w:val="20"/>
                <w:szCs w:val="20"/>
                <w:rtl w:val="0"/>
              </w:rPr>
              <w:t xml:space="preserve">Midterm control 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29">
            <w:pPr>
              <w:tabs>
                <w:tab w:val="left" w:leader="none" w:pos="1276"/>
              </w:tabs>
              <w:jc w:val="center"/>
              <w:rPr>
                <w:sz w:val="20"/>
                <w:szCs w:val="20"/>
              </w:rPr>
            </w:pPr>
            <w:r w:rsidDel="00000000" w:rsidR="00000000" w:rsidRPr="00000000">
              <w:rPr>
                <w:b w:val="1"/>
                <w:sz w:val="20"/>
                <w:szCs w:val="20"/>
                <w:rtl w:val="0"/>
              </w:rPr>
              <w:t xml:space="preserve">100</w:t>
            </w:r>
            <w:r w:rsidDel="00000000" w:rsidR="00000000" w:rsidRPr="00000000">
              <w:rPr>
                <w:rtl w:val="0"/>
              </w:rPr>
            </w:r>
          </w:p>
        </w:tc>
      </w:tr>
      <w:tr>
        <w:trPr>
          <w:cantSplit w:val="0"/>
          <w:trHeight w:val="1" w:hRule="atLeast"/>
          <w:tblHeader w:val="0"/>
        </w:trPr>
        <w:tc>
          <w:tcPr>
            <w:gridSpan w:val="9"/>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2B">
            <w:pPr>
              <w:tabs>
                <w:tab w:val="left" w:leader="none" w:pos="1276"/>
              </w:tabs>
              <w:rPr>
                <w:sz w:val="20"/>
                <w:szCs w:val="20"/>
              </w:rPr>
            </w:pPr>
            <w:r w:rsidDel="00000000" w:rsidR="00000000" w:rsidRPr="00000000">
              <w:rPr>
                <w:b w:val="1"/>
                <w:sz w:val="20"/>
                <w:szCs w:val="20"/>
                <w:rtl w:val="0"/>
              </w:rPr>
              <w:t xml:space="preserve">Final control (exam)</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34">
            <w:pPr>
              <w:tabs>
                <w:tab w:val="left" w:leader="none" w:pos="1276"/>
              </w:tabs>
              <w:jc w:val="center"/>
              <w:rPr>
                <w:sz w:val="20"/>
                <w:szCs w:val="20"/>
              </w:rPr>
            </w:pPr>
            <w:r w:rsidDel="00000000" w:rsidR="00000000" w:rsidRPr="00000000">
              <w:rPr>
                <w:b w:val="1"/>
                <w:sz w:val="20"/>
                <w:szCs w:val="20"/>
                <w:rtl w:val="0"/>
              </w:rPr>
              <w:t xml:space="preserve">100</w:t>
            </w:r>
            <w:r w:rsidDel="00000000" w:rsidR="00000000" w:rsidRPr="00000000">
              <w:rPr>
                <w:rtl w:val="0"/>
              </w:rPr>
            </w:r>
          </w:p>
        </w:tc>
      </w:tr>
      <w:tr>
        <w:trPr>
          <w:cantSplit w:val="0"/>
          <w:trHeight w:val="1" w:hRule="atLeast"/>
          <w:tblHeader w:val="0"/>
        </w:trPr>
        <w:tc>
          <w:tcPr>
            <w:gridSpan w:val="9"/>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36">
            <w:pPr>
              <w:tabs>
                <w:tab w:val="left" w:leader="none" w:pos="1276"/>
              </w:tabs>
              <w:rPr>
                <w:sz w:val="20"/>
                <w:szCs w:val="20"/>
              </w:rPr>
            </w:pPr>
            <w:r w:rsidDel="00000000" w:rsidR="00000000" w:rsidRPr="00000000">
              <w:rPr>
                <w:b w:val="1"/>
                <w:sz w:val="20"/>
                <w:szCs w:val="20"/>
                <w:rtl w:val="0"/>
              </w:rPr>
              <w:t xml:space="preserve">TOTAL for course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3F">
            <w:pPr>
              <w:tabs>
                <w:tab w:val="left" w:leader="none" w:pos="1276"/>
              </w:tabs>
              <w:jc w:val="center"/>
              <w:rPr>
                <w:sz w:val="20"/>
                <w:szCs w:val="20"/>
              </w:rPr>
            </w:pPr>
            <w:r w:rsidDel="00000000" w:rsidR="00000000" w:rsidRPr="00000000">
              <w:rPr>
                <w:b w:val="1"/>
                <w:sz w:val="20"/>
                <w:szCs w:val="20"/>
                <w:rtl w:val="0"/>
              </w:rPr>
              <w:t xml:space="preserve">100</w:t>
            </w:r>
            <w:r w:rsidDel="00000000" w:rsidR="00000000" w:rsidRPr="00000000">
              <w:rPr>
                <w:rtl w:val="0"/>
              </w:rPr>
            </w:r>
          </w:p>
        </w:tc>
      </w:tr>
    </w:tbl>
    <w:p w:rsidR="00000000" w:rsidDel="00000000" w:rsidP="00000000" w:rsidRDefault="00000000" w:rsidRPr="00000000" w14:paraId="00000341">
      <w:pPr>
        <w:spacing w:after="120" w:lineRule="auto"/>
        <w:jc w:val="both"/>
        <w:rPr>
          <w:b w:val="1"/>
          <w:sz w:val="20"/>
          <w:szCs w:val="20"/>
        </w:rPr>
      </w:pPr>
      <w:r w:rsidDel="00000000" w:rsidR="00000000" w:rsidRPr="00000000">
        <w:rPr>
          <w:b w:val="1"/>
          <w:sz w:val="20"/>
          <w:szCs w:val="20"/>
          <w:rtl w:val="0"/>
        </w:rPr>
        <w:t xml:space="preserve">Dean: </w:t>
        <w:tab/>
        <w:tab/>
        <w:tab/>
        <w:tab/>
        <w:tab/>
        <w:tab/>
        <w:tab/>
        <w:tab/>
        <w:tab/>
        <w:t xml:space="preserve">Zholdasbekova B.U.</w:t>
      </w:r>
    </w:p>
    <w:p w:rsidR="00000000" w:rsidDel="00000000" w:rsidP="00000000" w:rsidRDefault="00000000" w:rsidRPr="00000000" w14:paraId="00000342">
      <w:pPr>
        <w:spacing w:after="120" w:lineRule="auto"/>
        <w:jc w:val="both"/>
        <w:rPr>
          <w:b w:val="1"/>
          <w:sz w:val="20"/>
          <w:szCs w:val="20"/>
        </w:rPr>
      </w:pPr>
      <w:r w:rsidDel="00000000" w:rsidR="00000000" w:rsidRPr="00000000">
        <w:rPr>
          <w:rtl w:val="0"/>
        </w:rPr>
      </w:r>
    </w:p>
    <w:p w:rsidR="00000000" w:rsidDel="00000000" w:rsidP="00000000" w:rsidRDefault="00000000" w:rsidRPr="00000000" w14:paraId="00000343">
      <w:pPr>
        <w:spacing w:after="120" w:lineRule="auto"/>
        <w:jc w:val="both"/>
        <w:rPr>
          <w:b w:val="1"/>
          <w:sz w:val="20"/>
          <w:szCs w:val="20"/>
        </w:rPr>
      </w:pPr>
      <w:r w:rsidDel="00000000" w:rsidR="00000000" w:rsidRPr="00000000">
        <w:rPr>
          <w:b w:val="1"/>
          <w:sz w:val="20"/>
          <w:szCs w:val="20"/>
          <w:rtl w:val="0"/>
        </w:rPr>
        <w:t xml:space="preserve">Chair of the Academic Committee </w:t>
      </w:r>
    </w:p>
    <w:p w:rsidR="00000000" w:rsidDel="00000000" w:rsidP="00000000" w:rsidRDefault="00000000" w:rsidRPr="00000000" w14:paraId="00000344">
      <w:pPr>
        <w:spacing w:after="120" w:lineRule="auto"/>
        <w:jc w:val="both"/>
        <w:rPr>
          <w:b w:val="1"/>
          <w:sz w:val="20"/>
          <w:szCs w:val="20"/>
        </w:rPr>
      </w:pPr>
      <w:r w:rsidDel="00000000" w:rsidR="00000000" w:rsidRPr="00000000">
        <w:rPr>
          <w:b w:val="1"/>
          <w:sz w:val="20"/>
          <w:szCs w:val="20"/>
          <w:rtl w:val="0"/>
        </w:rPr>
        <w:t xml:space="preserve">on the Quality of Teaching and Learning</w:t>
        <w:tab/>
        <w:tab/>
        <w:tab/>
        <w:tab/>
        <w:tab/>
        <w:t xml:space="preserve">Sarsenbay Zh.</w:t>
      </w:r>
    </w:p>
    <w:p w:rsidR="00000000" w:rsidDel="00000000" w:rsidP="00000000" w:rsidRDefault="00000000" w:rsidRPr="00000000" w14:paraId="00000345">
      <w:pPr>
        <w:spacing w:after="120" w:lineRule="auto"/>
        <w:jc w:val="both"/>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346">
      <w:pPr>
        <w:spacing w:after="120" w:lineRule="auto"/>
        <w:rPr>
          <w:b w:val="1"/>
          <w:sz w:val="20"/>
          <w:szCs w:val="20"/>
        </w:rPr>
      </w:pPr>
      <w:r w:rsidDel="00000000" w:rsidR="00000000" w:rsidRPr="00000000">
        <w:rPr>
          <w:b w:val="1"/>
          <w:sz w:val="20"/>
          <w:szCs w:val="20"/>
          <w:rtl w:val="0"/>
        </w:rPr>
        <w:t xml:space="preserve">Head of Department:</w:t>
        <w:tab/>
        <w:tab/>
        <w:tab/>
        <w:tab/>
        <w:tab/>
        <w:tab/>
        <w:tab/>
        <w:t xml:space="preserve">Avakova R.A.</w:t>
      </w:r>
    </w:p>
    <w:p w:rsidR="00000000" w:rsidDel="00000000" w:rsidP="00000000" w:rsidRDefault="00000000" w:rsidRPr="00000000" w14:paraId="00000347">
      <w:pPr>
        <w:spacing w:after="120" w:lineRule="auto"/>
        <w:rPr>
          <w:b w:val="1"/>
          <w:sz w:val="20"/>
          <w:szCs w:val="20"/>
        </w:rPr>
      </w:pPr>
      <w:r w:rsidDel="00000000" w:rsidR="00000000" w:rsidRPr="00000000">
        <w:rPr>
          <w:rtl w:val="0"/>
        </w:rPr>
      </w:r>
    </w:p>
    <w:p w:rsidR="00000000" w:rsidDel="00000000" w:rsidP="00000000" w:rsidRDefault="00000000" w:rsidRPr="00000000" w14:paraId="00000348">
      <w:pPr>
        <w:spacing w:after="120" w:lineRule="auto"/>
        <w:rPr>
          <w:sz w:val="20"/>
          <w:szCs w:val="20"/>
        </w:rPr>
      </w:pPr>
      <w:r w:rsidDel="00000000" w:rsidR="00000000" w:rsidRPr="00000000">
        <w:rPr>
          <w:b w:val="1"/>
          <w:sz w:val="20"/>
          <w:szCs w:val="20"/>
          <w:rtl w:val="0"/>
        </w:rPr>
        <w:t xml:space="preserve">Lecturer: </w:t>
        <w:tab/>
        <w:tab/>
        <w:tab/>
        <w:tab/>
        <w:tab/>
        <w:tab/>
        <w:tab/>
        <w:tab/>
        <w:t xml:space="preserve">Akzhigitova A.K.</w:t>
      </w:r>
      <w:r w:rsidDel="00000000" w:rsidR="00000000" w:rsidRPr="00000000">
        <w:rPr>
          <w:rtl w:val="0"/>
        </w:rPr>
      </w:r>
    </w:p>
    <w:p w:rsidR="00000000" w:rsidDel="00000000" w:rsidP="00000000" w:rsidRDefault="00000000" w:rsidRPr="00000000" w14:paraId="00000349">
      <w:pPr>
        <w:ind w:hanging="283.46456692913375"/>
        <w:rPr>
          <w:b w:val="1"/>
          <w:sz w:val="20"/>
          <w:szCs w:val="20"/>
        </w:rPr>
      </w:pPr>
      <w:r w:rsidDel="00000000" w:rsidR="00000000" w:rsidRPr="00000000">
        <w:rPr>
          <w:rtl w:val="0"/>
        </w:rPr>
      </w:r>
    </w:p>
    <w:p w:rsidR="00000000" w:rsidDel="00000000" w:rsidP="00000000" w:rsidRDefault="00000000" w:rsidRPr="00000000" w14:paraId="0000034A">
      <w:pPr>
        <w:rPr>
          <w:color w:val="000000"/>
          <w:sz w:val="20"/>
          <w:szCs w:val="20"/>
        </w:rPr>
      </w:pPr>
      <w:r w:rsidDel="00000000" w:rsidR="00000000" w:rsidRPr="00000000">
        <w:rPr>
          <w:rtl w:val="0"/>
        </w:rPr>
      </w:r>
    </w:p>
    <w:p w:rsidR="00000000" w:rsidDel="00000000" w:rsidP="00000000" w:rsidRDefault="00000000" w:rsidRPr="00000000" w14:paraId="0000034B">
      <w:pPr>
        <w:rPr>
          <w:color w:val="000000"/>
          <w:sz w:val="20"/>
          <w:szCs w:val="20"/>
        </w:rPr>
      </w:pPr>
      <w:r w:rsidDel="00000000" w:rsidR="00000000" w:rsidRPr="00000000">
        <w:rPr>
          <w:rtl w:val="0"/>
        </w:rPr>
      </w:r>
    </w:p>
    <w:p w:rsidR="00000000" w:rsidDel="00000000" w:rsidP="00000000" w:rsidRDefault="00000000" w:rsidRPr="00000000" w14:paraId="0000034C">
      <w:pPr>
        <w:rPr>
          <w:color w:val="000000"/>
          <w:sz w:val="20"/>
          <w:szCs w:val="20"/>
        </w:rPr>
      </w:pPr>
      <w:r w:rsidDel="00000000" w:rsidR="00000000" w:rsidRPr="00000000">
        <w:rPr>
          <w:rtl w:val="0"/>
        </w:rPr>
      </w:r>
    </w:p>
    <w:p w:rsidR="00000000" w:rsidDel="00000000" w:rsidP="00000000" w:rsidRDefault="00000000" w:rsidRPr="00000000" w14:paraId="0000034D">
      <w:pPr>
        <w:rPr>
          <w:color w:val="000000"/>
          <w:sz w:val="20"/>
          <w:szCs w:val="20"/>
        </w:rPr>
      </w:pPr>
      <w:r w:rsidDel="00000000" w:rsidR="00000000" w:rsidRPr="00000000">
        <w:rPr>
          <w:rtl w:val="0"/>
        </w:rPr>
      </w:r>
    </w:p>
    <w:p w:rsidR="00000000" w:rsidDel="00000000" w:rsidP="00000000" w:rsidRDefault="00000000" w:rsidRPr="00000000" w14:paraId="0000034E">
      <w:pPr>
        <w:rPr>
          <w:color w:val="000000"/>
          <w:sz w:val="20"/>
          <w:szCs w:val="20"/>
        </w:rPr>
        <w:sectPr>
          <w:pgSz w:h="16838" w:w="11906" w:orient="portrait"/>
          <w:pgMar w:bottom="1418" w:top="568" w:left="1701" w:right="850" w:header="708" w:footer="708"/>
          <w:pgNumType w:start="1"/>
        </w:sectPr>
      </w:pPr>
      <w:r w:rsidDel="00000000" w:rsidR="00000000" w:rsidRPr="00000000">
        <w:rPr>
          <w:rtl w:val="0"/>
        </w:rPr>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RUBRICATOR OF THE SUMMATIVE ASSESSMENT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CRITERIA EVALUATION OF LEARNING OUTCOMES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54">
      <w:pPr>
        <w:tabs>
          <w:tab w:val="left" w:leader="none" w:pos="1276"/>
        </w:tabs>
        <w:jc w:val="both"/>
        <w:rPr>
          <w:b w:val="1"/>
          <w:color w:val="000000"/>
          <w:sz w:val="20"/>
          <w:szCs w:val="20"/>
        </w:rPr>
      </w:pPr>
      <w:r w:rsidDel="00000000" w:rsidR="00000000" w:rsidRPr="00000000">
        <w:rPr>
          <w:b w:val="1"/>
          <w:color w:val="000000"/>
          <w:sz w:val="20"/>
          <w:szCs w:val="20"/>
          <w:rtl w:val="0"/>
        </w:rPr>
        <w:t xml:space="preserve">Task name </w:t>
      </w:r>
      <w:r w:rsidDel="00000000" w:rsidR="00000000" w:rsidRPr="00000000">
        <w:rPr>
          <w:color w:val="000000"/>
          <w:sz w:val="20"/>
          <w:szCs w:val="20"/>
          <w:rtl w:val="0"/>
        </w:rPr>
        <w:t xml:space="preserve">(points, % content from 100% MC, copy from the calendar (graphics) implementation of the content of the training course, methods of teaching and learning</w:t>
      </w:r>
      <w:r w:rsidDel="00000000" w:rsidR="00000000" w:rsidRPr="00000000">
        <w:rPr>
          <w:rtl w:val="0"/>
        </w:rPr>
      </w:r>
    </w:p>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bl>
      <w:tblPr>
        <w:tblStyle w:val="Table3"/>
        <w:tblW w:w="14836.000000000002"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651"/>
        <w:gridCol w:w="2780"/>
        <w:gridCol w:w="2636"/>
        <w:gridCol w:w="3457"/>
        <w:gridCol w:w="3312"/>
        <w:tblGridChange w:id="0">
          <w:tblGrid>
            <w:gridCol w:w="2651"/>
            <w:gridCol w:w="2780"/>
            <w:gridCol w:w="2636"/>
            <w:gridCol w:w="3457"/>
            <w:gridCol w:w="3312"/>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Criterion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"Excellent"</w:t>
            </w:r>
            <w:r w:rsidDel="00000000" w:rsidR="00000000" w:rsidRPr="00000000">
              <w:rPr>
                <w:rtl w:val="0"/>
              </w:rPr>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20-25%</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"Good"</w:t>
            </w:r>
            <w:r w:rsidDel="00000000" w:rsidR="00000000" w:rsidRPr="00000000">
              <w:rPr>
                <w:rtl w:val="0"/>
              </w:rPr>
            </w:r>
          </w:p>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15-20%</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"Satisfactory"</w:t>
            </w:r>
            <w:r w:rsidDel="00000000" w:rsidR="00000000" w:rsidRPr="00000000">
              <w:rPr>
                <w:rtl w:val="0"/>
              </w:rPr>
            </w:r>
          </w:p>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10-15%</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"Unsatisfactory"</w:t>
            </w:r>
            <w:r w:rsidDel="00000000" w:rsidR="00000000" w:rsidRPr="00000000">
              <w:rPr>
                <w:rtl w:val="0"/>
              </w:rPr>
            </w:r>
          </w:p>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0-10%</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Understanding Theories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and concepts of professional identity and professionalism of a teacher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Deep understanding of theories, concepts of professional identity and teacher professionalism. Relevant and relevant links (citations) to key sources are provided. </w:t>
            </w:r>
          </w:p>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Understanding theories, concepts of professional identity and teacher professionalism. Links (citations) to key sources are provided.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Limited understanding of theories, concepts of professional identity and teacher professionalism. Limited references (citations) to key sources are provided.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Superficial understanding / lack of understanding of theories, concepts of professional identity and professionalism of the teacher. </w:t>
            </w:r>
          </w:p>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Relevant references (citations) to key sources are not provided.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Awareness of key issues of professional identity and professionalism of teachers in Kazakhstan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Links well the key concepts of professional identity and teacher professionalism with the context of Kazakhstan. Excellent substantiation of arguments with evidence from empirical research (for example, based on interviews or statistical analysis).</w:t>
            </w:r>
          </w:p>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Links the concepts of professional identity and teacher professionalism with the context of Kazakhstan. Supports arguments with evidence from empirical research.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Limited connection of the concepts of professional identity and professionalism of teachers with the context of Kazakhstan. Limited use of evidence from empirical research.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There is little or no connection between the concepts of a teacher's professional identity and the context of Kazakhstan. Little or no use of empirical research.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Policy proposal or practical recommendations/suggestions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Offers sound policy and/or practical recommendations, proposals for improving the professional identity and professionalism of teachers in Kazakhstan. </w:t>
            </w:r>
          </w:p>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Offers some policy and/or practical recommendations, proposals for enhancing the professional identity and professionalism of teachers in Kazakhstan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Limited policy and practical recommendations. Recommendations are non-essential, not based on rigorous analysis, and are shallow.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Little or no policy and practice advice, or advice of very low quality.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Letter,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APA style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writing demonstrates clarity, conciseness and correctness. Strictly follows the APA style.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letter demonstrates clarity, conciseness and correctness. Basically follows the APA style. </w:t>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letter has some key errors and clarity needs to be improved. There are mistakes in following the APA style.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writing is unclear, it is difficult to follow the content. Lots of mistakes in following the APA style. </w:t>
            </w:r>
          </w:p>
        </w:tc>
      </w:tr>
    </w:tbl>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7B">
      <w:pPr>
        <w:rPr>
          <w:i w:val="1"/>
          <w:sz w:val="20"/>
          <w:szCs w:val="20"/>
        </w:rPr>
      </w:pPr>
      <w:r w:rsidDel="00000000" w:rsidR="00000000" w:rsidRPr="00000000">
        <w:rPr>
          <w:rtl w:val="0"/>
        </w:rPr>
      </w:r>
    </w:p>
    <w:p w:rsidR="00000000" w:rsidDel="00000000" w:rsidP="00000000" w:rsidRDefault="00000000" w:rsidRPr="00000000" w14:paraId="0000037C">
      <w:pPr>
        <w:rPr>
          <w:i w:val="1"/>
          <w:sz w:val="20"/>
          <w:szCs w:val="20"/>
        </w:rPr>
      </w:pPr>
      <w:r w:rsidDel="00000000" w:rsidR="00000000" w:rsidRPr="00000000">
        <w:rPr>
          <w:rtl w:val="0"/>
        </w:rPr>
      </w:r>
    </w:p>
    <w:p w:rsidR="00000000" w:rsidDel="00000000" w:rsidP="00000000" w:rsidRDefault="00000000" w:rsidRPr="00000000" w14:paraId="0000037D">
      <w:pPr>
        <w:rPr>
          <w:color w:val="000000"/>
          <w:sz w:val="20"/>
          <w:szCs w:val="20"/>
        </w:rPr>
      </w:pPr>
      <w:r w:rsidDel="00000000" w:rsidR="00000000" w:rsidRPr="00000000">
        <w:rPr>
          <w:i w:val="1"/>
          <w:color w:val="000000"/>
          <w:sz w:val="20"/>
          <w:szCs w:val="20"/>
          <w:rtl w:val="0"/>
        </w:rPr>
        <w:t xml:space="preserve">Formula for calculating the final grade (obtaining the average value):</w:t>
      </w:r>
      <w:r w:rsidDel="00000000" w:rsidR="00000000" w:rsidRPr="00000000">
        <w:rPr>
          <w:color w:val="000000"/>
          <w:sz w:val="20"/>
          <w:szCs w:val="20"/>
          <w:rtl w:val="0"/>
        </w:rPr>
        <w:t xml:space="preserve"> </w:t>
      </w:r>
    </w:p>
    <w:p w:rsidR="00000000" w:rsidDel="00000000" w:rsidP="00000000" w:rsidRDefault="00000000" w:rsidRPr="00000000" w14:paraId="0000037E">
      <w:pPr>
        <w:rPr>
          <w:color w:val="000000"/>
          <w:sz w:val="20"/>
          <w:szCs w:val="20"/>
        </w:rPr>
      </w:pPr>
      <w:r w:rsidDel="00000000" w:rsidR="00000000" w:rsidRPr="00000000">
        <w:rPr>
          <w:i w:val="1"/>
          <w:color w:val="000000"/>
          <w:sz w:val="20"/>
          <w:szCs w:val="20"/>
          <w:rtl w:val="0"/>
        </w:rPr>
        <w:t xml:space="preserve">Final grade = (</w:t>
      </w:r>
      <w:r w:rsidDel="00000000" w:rsidR="00000000" w:rsidRPr="00000000">
        <w:rPr>
          <w:b w:val="1"/>
          <w:i w:val="1"/>
          <w:color w:val="000000"/>
          <w:sz w:val="20"/>
          <w:szCs w:val="20"/>
          <w:rtl w:val="0"/>
        </w:rPr>
        <w:t xml:space="preserve">%1+%2+%3+%4+%5</w:t>
      </w:r>
      <w:r w:rsidDel="00000000" w:rsidR="00000000" w:rsidRPr="00000000">
        <w:rPr>
          <w:i w:val="1"/>
          <w:color w:val="000000"/>
          <w:sz w:val="20"/>
          <w:szCs w:val="20"/>
          <w:rtl w:val="0"/>
        </w:rPr>
        <w:t xml:space="preserve">+…by the number of criteria / </w:t>
      </w:r>
      <w:r w:rsidDel="00000000" w:rsidR="00000000" w:rsidRPr="00000000">
        <w:rPr>
          <w:b w:val="1"/>
          <w:i w:val="1"/>
          <w:color w:val="000000"/>
          <w:sz w:val="20"/>
          <w:szCs w:val="20"/>
          <w:rtl w:val="0"/>
        </w:rPr>
        <w:t xml:space="preserve">K,</w:t>
      </w:r>
      <w:r w:rsidDel="00000000" w:rsidR="00000000" w:rsidRPr="00000000">
        <w:rPr>
          <w:color w:val="000000"/>
          <w:sz w:val="20"/>
          <w:szCs w:val="20"/>
          <w:rtl w:val="0"/>
        </w:rPr>
        <w:t xml:space="preserve"> </w:t>
      </w:r>
    </w:p>
    <w:p w:rsidR="00000000" w:rsidDel="00000000" w:rsidP="00000000" w:rsidRDefault="00000000" w:rsidRPr="00000000" w14:paraId="0000037F">
      <w:pPr>
        <w:rPr>
          <w:color w:val="000000"/>
          <w:sz w:val="20"/>
          <w:szCs w:val="20"/>
        </w:rPr>
      </w:pPr>
      <w:r w:rsidDel="00000000" w:rsidR="00000000" w:rsidRPr="00000000">
        <w:rPr>
          <w:i w:val="1"/>
          <w:color w:val="000000"/>
          <w:sz w:val="20"/>
          <w:szCs w:val="20"/>
          <w:rtl w:val="0"/>
        </w:rPr>
        <w:t xml:space="preserve">where % is the level of task completion by criterion,</w:t>
      </w:r>
      <w:r w:rsidDel="00000000" w:rsidR="00000000" w:rsidRPr="00000000">
        <w:rPr>
          <w:color w:val="000000"/>
          <w:sz w:val="20"/>
          <w:szCs w:val="20"/>
          <w:rtl w:val="0"/>
        </w:rPr>
        <w:t xml:space="preserve"> </w:t>
      </w:r>
    </w:p>
    <w:p w:rsidR="00000000" w:rsidDel="00000000" w:rsidP="00000000" w:rsidRDefault="00000000" w:rsidRPr="00000000" w14:paraId="00000380">
      <w:pPr>
        <w:rPr>
          <w:color w:val="000000"/>
          <w:sz w:val="20"/>
          <w:szCs w:val="20"/>
        </w:rPr>
      </w:pPr>
      <w:r w:rsidDel="00000000" w:rsidR="00000000" w:rsidRPr="00000000">
        <w:rPr>
          <w:b w:val="1"/>
          <w:i w:val="1"/>
          <w:color w:val="000000"/>
          <w:sz w:val="20"/>
          <w:szCs w:val="20"/>
          <w:rtl w:val="0"/>
        </w:rPr>
        <w:t xml:space="preserve">K</w:t>
      </w:r>
      <w:r w:rsidDel="00000000" w:rsidR="00000000" w:rsidRPr="00000000">
        <w:rPr>
          <w:i w:val="1"/>
          <w:color w:val="000000"/>
          <w:sz w:val="20"/>
          <w:szCs w:val="20"/>
          <w:rtl w:val="0"/>
        </w:rPr>
        <w:t xml:space="preserve"> is the total number of criteria in the rubricator.</w:t>
      </w:r>
      <w:r w:rsidDel="00000000" w:rsidR="00000000" w:rsidRPr="00000000">
        <w:rPr>
          <w:rtl w:val="0"/>
        </w:rPr>
      </w:r>
    </w:p>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Example 1. </w:t>
      </w:r>
      <w:r w:rsidDel="00000000" w:rsidR="00000000" w:rsidRPr="00000000">
        <w:rPr>
          <w:b w:val="1"/>
          <w:sz w:val="20"/>
          <w:szCs w:val="20"/>
          <w:rtl w:val="0"/>
        </w:rPr>
        <w:t xml:space="preserve">Project Work – “The Influence of Social Media on Communication in English” (IWS 1, 20% of 100% MC)</w:t>
      </w:r>
      <w:r w:rsidDel="00000000" w:rsidR="00000000" w:rsidRPr="00000000">
        <w:rPr>
          <w:rtl w:val="0"/>
        </w:rPr>
      </w:r>
    </w:p>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bl>
      <w:tblPr>
        <w:tblStyle w:val="Table4"/>
        <w:tblW w:w="14836.000000000002"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651"/>
        <w:gridCol w:w="2780"/>
        <w:gridCol w:w="2636"/>
        <w:gridCol w:w="3457"/>
        <w:gridCol w:w="3312"/>
        <w:tblGridChange w:id="0">
          <w:tblGrid>
            <w:gridCol w:w="2651"/>
            <w:gridCol w:w="2780"/>
            <w:gridCol w:w="2636"/>
            <w:gridCol w:w="3457"/>
            <w:gridCol w:w="3312"/>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Criterion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"Excellent"</w:t>
            </w:r>
            <w:r w:rsidDel="00000000" w:rsidR="00000000" w:rsidRPr="00000000">
              <w:rPr>
                <w:rtl w:val="0"/>
              </w:rPr>
            </w:r>
          </w:p>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20-25%</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"Good"</w:t>
            </w:r>
            <w:r w:rsidDel="00000000" w:rsidR="00000000" w:rsidRPr="00000000">
              <w:rPr>
                <w:rtl w:val="0"/>
              </w:rPr>
            </w:r>
          </w:p>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15-20%</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"Satisfactory"</w:t>
            </w:r>
            <w:r w:rsidDel="00000000" w:rsidR="00000000" w:rsidRPr="00000000">
              <w:rPr>
                <w:rtl w:val="0"/>
              </w:rPr>
            </w:r>
          </w:p>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10-15%</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"Unsatisfactory"</w:t>
            </w:r>
            <w:r w:rsidDel="00000000" w:rsidR="00000000" w:rsidRPr="00000000">
              <w:rPr>
                <w:rtl w:val="0"/>
              </w:rPr>
            </w:r>
          </w:p>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0-10%</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b w:val="1"/>
                <w:sz w:val="20"/>
                <w:szCs w:val="20"/>
                <w:rtl w:val="0"/>
              </w:rPr>
              <w:t xml:space="preserve">Research and Data Collection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Demonstrates extensive and systematic research. Provides a wide range of authentic examples with clear contextualization.</w:t>
            </w:r>
            <w:r w:rsidDel="00000000" w:rsidR="00000000" w:rsidRPr="00000000">
              <w:rPr>
                <w:rtl w:val="0"/>
              </w:rPr>
            </w:r>
          </w:p>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Demonstrates adequate research. Provides relevant examples, though limited in number or scope.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Demonstrates minimal research. Provides few examples, weakly contextualized.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Research is absent or irrelevant; examples are missing or inappropriate.</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b w:val="1"/>
                <w:sz w:val="20"/>
                <w:szCs w:val="20"/>
                <w:rtl w:val="0"/>
              </w:rPr>
              <w:t xml:space="preserve">Linguistic Analysis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Provides in-depth linguistic analysis, explaining meanings, usage patterns, and cultural implications.</w:t>
            </w:r>
            <w:r w:rsidDel="00000000" w:rsidR="00000000" w:rsidRPr="00000000">
              <w:rPr>
                <w:rtl w:val="0"/>
              </w:rPr>
            </w:r>
          </w:p>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Provides analysis, though some explanations lack depth or precision.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Provides superficial or descriptive analysis with little interpretation.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Provides no analysis; examples listed without explanation.</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b w:val="1"/>
                <w:sz w:val="20"/>
                <w:szCs w:val="20"/>
                <w:rtl w:val="0"/>
              </w:rPr>
              <w:t xml:space="preserve">Written Report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Report is well-structured, coherent, and academic in style. Demonstrates strong grammar, vocabulary, and cohesion at the C1 level.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Report is generally well-written, though with occasional weaknesses in grammar, vocabulary, or cohesion.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Report is weakly structured, with frequent errors and limited cohesion.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Report is disorganized, grammatically inaccurate, and stylistically inappropriate.</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b w:val="1"/>
                <w:sz w:val="20"/>
                <w:szCs w:val="20"/>
                <w:rtl w:val="0"/>
              </w:rPr>
              <w:t xml:space="preserve">Oral Presentation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sz w:val="20"/>
                <w:szCs w:val="20"/>
                <w:rtl w:val="0"/>
              </w:rPr>
              <w:t xml:space="preserve">Presentation is confident, engaging, and well-organized, with effective use of visuals/examples.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Presentation is clear and understandable, though less engaging or lacking strong visuals.</w:t>
            </w:r>
            <w:r w:rsidDel="00000000" w:rsidR="00000000" w:rsidRPr="00000000">
              <w:rPr>
                <w:rtl w:val="0"/>
              </w:rPr>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Presentation is hesitant and minimally engaging, visuals poorly integrated.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Presentation is incomplete, unclear, or delivered in an inappropriate manner.</w:t>
            </w:r>
            <w:r w:rsidDel="00000000" w:rsidR="00000000" w:rsidRPr="00000000">
              <w:rPr>
                <w:rtl w:val="0"/>
              </w:rPr>
            </w:r>
          </w:p>
        </w:tc>
      </w:tr>
    </w:tbl>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Example 2. </w:t>
      </w:r>
      <w:r w:rsidDel="00000000" w:rsidR="00000000" w:rsidRPr="00000000">
        <w:rPr>
          <w:b w:val="1"/>
          <w:sz w:val="20"/>
          <w:szCs w:val="20"/>
          <w:rtl w:val="0"/>
        </w:rPr>
        <w:t xml:space="preserve">Project Work – “English Around the World: Varieties and Accents” (IWS 2, 25% of 100% MC)</w:t>
      </w:r>
      <w:r w:rsidDel="00000000" w:rsidR="00000000" w:rsidRPr="00000000">
        <w:rPr>
          <w:rtl w:val="0"/>
        </w:rPr>
      </w:r>
    </w:p>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bl>
      <w:tblPr>
        <w:tblStyle w:val="Table5"/>
        <w:tblW w:w="15301.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650"/>
        <w:gridCol w:w="3030"/>
        <w:gridCol w:w="2907"/>
        <w:gridCol w:w="3208"/>
        <w:gridCol w:w="3506"/>
        <w:tblGridChange w:id="0">
          <w:tblGrid>
            <w:gridCol w:w="2650"/>
            <w:gridCol w:w="3030"/>
            <w:gridCol w:w="2907"/>
            <w:gridCol w:w="3208"/>
            <w:gridCol w:w="3506"/>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Criterion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"Excellent"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25-30%</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"Good"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20-20%</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"Satisfactory"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15-20%</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"Unsatisfactory"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 – 15%</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b w:val="1"/>
                <w:sz w:val="20"/>
                <w:szCs w:val="20"/>
                <w:rtl w:val="0"/>
              </w:rPr>
              <w:t xml:space="preserve">Comparative Research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Provides a comprehensive and detailed comparison of the three varieties. Examples are diverse, authentic, and accurate.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Provides a clear comparison with several accurate examples, though some areas are less detailed.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Provides a basic comparison, with limited or partially inaccurate examples.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Provides little or no comparison; examples are absent or irrelevant.</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b w:val="1"/>
                <w:sz w:val="20"/>
                <w:szCs w:val="20"/>
                <w:rtl w:val="0"/>
              </w:rPr>
              <w:t xml:space="preserve">Use of Multimedia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Incorporates high-quality audio/video materials that effectively illustrate differences in accents and usage.</w:t>
            </w:r>
            <w:r w:rsidDel="00000000" w:rsidR="00000000" w:rsidRPr="00000000">
              <w:rPr>
                <w:rtl w:val="0"/>
              </w:rPr>
            </w:r>
          </w:p>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Incorporates some multimedia materials, though not always fully integrated.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Incorporates minimal multimedia, with weak connection to content.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Multimedia is absent or irrelevant.</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Pilot Study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Excellent use of the results of pilot studies (interviews or surveys) in the presentation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Good use of the results of pilot studies (interviews or surveys) in the presentation.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Satisfactory use of the results of pilot studies (interviews or surveys) in the presentation.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Poor use of the results of pilot studies (interviews or surveys) in the presentation.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Suggestion of policy or practical recommendations/suggestions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Offers very good policy and/or practical advice or suggestions for improving the professional identity and teaching profession in Kazakhstan.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Offers some policy and/or practical recommendations or suggestions for improving the professional identity and teaching profession in Kazakhstan.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Limited policy and practical recommendations. Recommendations are non-essential, not based on rigorous analysis, and are shallow.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Little or no policy and practice advice, or advice of very low quality.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Presentation,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teamwork</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Excellent, attractive presentation, excellent quality of visuals, slides, materials, excellent teamwork.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Good engagement, good quality visuals, slides or other materials, good teamwork.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Satisfactory level of involvement, satisfactory quality of materials, satisfactory level of teamwork.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Low engagement, low quality content, poor teamwork. </w:t>
            </w:r>
          </w:p>
        </w:tc>
      </w:tr>
    </w:tbl>
    <w:p w:rsidR="00000000" w:rsidDel="00000000" w:rsidP="00000000" w:rsidRDefault="00000000" w:rsidRPr="00000000" w14:paraId="000003D5">
      <w:pPr>
        <w:rPr>
          <w:color w:val="000000"/>
          <w:sz w:val="20"/>
          <w:szCs w:val="20"/>
        </w:rPr>
      </w:pPr>
      <w:r w:rsidDel="00000000" w:rsidR="00000000" w:rsidRPr="00000000">
        <w:rPr>
          <w:rtl w:val="0"/>
        </w:rPr>
      </w:r>
    </w:p>
    <w:p w:rsidR="00000000" w:rsidDel="00000000" w:rsidP="00000000" w:rsidRDefault="00000000" w:rsidRPr="00000000" w14:paraId="000003D6">
      <w:pPr>
        <w:rPr>
          <w:color w:val="000000"/>
          <w:sz w:val="20"/>
          <w:szCs w:val="20"/>
        </w:rPr>
      </w:pPr>
      <w:r w:rsidDel="00000000" w:rsidR="00000000" w:rsidRPr="00000000">
        <w:rPr>
          <w:rtl w:val="0"/>
        </w:rPr>
      </w:r>
    </w:p>
    <w:p w:rsidR="00000000" w:rsidDel="00000000" w:rsidP="00000000" w:rsidRDefault="00000000" w:rsidRPr="00000000" w14:paraId="000003D7">
      <w:pPr>
        <w:rPr>
          <w:color w:val="000000"/>
          <w:sz w:val="20"/>
          <w:szCs w:val="20"/>
        </w:rPr>
      </w:pPr>
      <w:r w:rsidDel="00000000" w:rsidR="00000000" w:rsidRPr="00000000">
        <w:rPr>
          <w:rtl w:val="0"/>
        </w:rPr>
      </w:r>
    </w:p>
    <w:p w:rsidR="00000000" w:rsidDel="00000000" w:rsidP="00000000" w:rsidRDefault="00000000" w:rsidRPr="00000000" w14:paraId="000003D8">
      <w:pPr>
        <w:rPr>
          <w:color w:val="000000"/>
          <w:sz w:val="20"/>
          <w:szCs w:val="20"/>
        </w:rPr>
      </w:pPr>
      <w:r w:rsidDel="00000000" w:rsidR="00000000" w:rsidRPr="00000000">
        <w:rPr>
          <w:rtl w:val="0"/>
        </w:rPr>
      </w:r>
    </w:p>
    <w:p w:rsidR="00000000" w:rsidDel="00000000" w:rsidP="00000000" w:rsidRDefault="00000000" w:rsidRPr="00000000" w14:paraId="000003D9">
      <w:pPr>
        <w:rPr>
          <w:color w:val="000000"/>
          <w:sz w:val="20"/>
          <w:szCs w:val="20"/>
        </w:rPr>
      </w:pPr>
      <w:r w:rsidDel="00000000" w:rsidR="00000000" w:rsidRPr="00000000">
        <w:rPr>
          <w:rtl w:val="0"/>
        </w:rPr>
      </w:r>
    </w:p>
    <w:sectPr>
      <w:type w:val="nextPage"/>
      <w:pgSz w:h="11906" w:w="16838" w:orient="landscape"/>
      <w:pgMar w:bottom="1701" w:top="850" w:left="56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2">
    <w:lvl w:ilvl="0">
      <w:start w:val="1"/>
      <w:numFmt w:val="bullet"/>
      <w:lvlText w:val="•"/>
      <w:lvlJc w:val="left"/>
      <w:pPr>
        <w:ind w:left="0" w:firstLine="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3">
    <w:lvl w:ilvl="0">
      <w:start w:val="1"/>
      <w:numFmt w:val="bullet"/>
      <w:lvlText w:val="•"/>
      <w:lvlJc w:val="left"/>
      <w:pPr>
        <w:ind w:left="0" w:firstLine="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3" Type="http://schemas.openxmlformats.org/officeDocument/2006/relationships/hyperlink" Target="https://teams.microsoft.com/meet/419417487666?p=en1uZmlnMYOTy8044S" TargetMode="External"/><Relationship Id="rId12"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niver.kaznu.kz/Content/instructions/%D0%90%D0%BA%D0%B0%D0%B4%D0%B5%D0%BC%D0%B8%D1%87%D0%B5%D1%81%D0%BA%D0%B0%D1%8F%20%D0%BF%D0%BE%D0%BB%D0%B8%D1%82%D0%B8%D0%BA%D0%B0.pdf" TargetMode="External"/><Relationship Id="rId5" Type="http://schemas.openxmlformats.org/officeDocument/2006/relationships/styles" Target="styles.xml"/><Relationship Id="rId6" Type="http://schemas.openxmlformats.org/officeDocument/2006/relationships/hyperlink" Target="https://elt.oup.com/student/englishfile/" TargetMode="External"/><Relationship Id="rId7" Type="http://schemas.openxmlformats.org/officeDocument/2006/relationships/hyperlink" Target="https://www.bbc.co.uk/learningenglish" TargetMode="External"/><Relationship Id="rId8" Type="http://schemas.openxmlformats.org/officeDocument/2006/relationships/hyperlink" Target="https://www.englishprofi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MediaServiceImageTags</vt:lpwstr>
  </property>
  <property fmtid="{D5CDD505-2E9C-101B-9397-08002B2CF9AE}" pid="4" name="Order">
    <vt:lpwstr>200700</vt:lpwstr>
  </property>
  <property fmtid="{D5CDD505-2E9C-101B-9397-08002B2CF9AE}" pid="5" name="xd_Signature">
    <vt:lpwstr>false</vt:lpwstr>
  </property>
  <property fmtid="{D5CDD505-2E9C-101B-9397-08002B2CF9AE}" pid="6" name="xd_ProgID">
    <vt:lpwstr>xd_ProgID</vt:lpwstr>
  </property>
  <property fmtid="{D5CDD505-2E9C-101B-9397-08002B2CF9AE}" pid="7" name="_SourceUrl">
    <vt:lpwstr>_SourceUrl</vt:lpwstr>
  </property>
  <property fmtid="{D5CDD505-2E9C-101B-9397-08002B2CF9AE}" pid="8" name="_SharedFileIndex">
    <vt:lpwstr>_SharedFileIndex</vt:lpwstr>
  </property>
  <property fmtid="{D5CDD505-2E9C-101B-9397-08002B2CF9AE}" pid="9" name="ComplianceAssetId">
    <vt:lpwstr>ComplianceAssetId</vt:lpwstr>
  </property>
  <property fmtid="{D5CDD505-2E9C-101B-9397-08002B2CF9AE}" pid="10" name="TemplateUrl">
    <vt:lpwstr>TemplateUrl</vt:lpwstr>
  </property>
  <property fmtid="{D5CDD505-2E9C-101B-9397-08002B2CF9AE}" pid="11" name="_ExtendedDescription">
    <vt:lpwstr>_ExtendedDescription</vt:lpwstr>
  </property>
  <property fmtid="{D5CDD505-2E9C-101B-9397-08002B2CF9AE}" pid="12" name="TriggerFlowInfo">
    <vt:lpwstr>TriggerFlowInfo</vt:lpwstr>
  </property>
</Properties>
</file>